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0A2579" w:rsidRPr="00413116" w:rsidRDefault="00C02546" w:rsidP="00C02546">
      <w:pPr>
        <w:spacing w:after="0" w:line="240" w:lineRule="auto"/>
        <w:ind w:left="851"/>
        <w:rPr>
          <w:rFonts w:ascii="Times New Roman" w:eastAsia="Times New Roman" w:hAnsi="Times New Roman" w:cs="Times New Roman"/>
          <w:b/>
          <w:sz w:val="18"/>
          <w:szCs w:val="18"/>
          <w:lang w:eastAsia="hr-HR"/>
        </w:rPr>
      </w:pPr>
      <w:r>
        <w:rPr>
          <w:rFonts w:ascii="Monotype Corsiva" w:hAnsi="Monotype Corsiva" w:cs="Courier New"/>
          <w:b/>
          <w:noProof/>
          <w:color w:val="404040" w:themeColor="text1" w:themeTint="BF"/>
          <w:sz w:val="32"/>
          <w:szCs w:val="32"/>
          <w:lang w:eastAsia="hr-HR"/>
        </w:rPr>
        <w:drawing>
          <wp:anchor distT="0" distB="0" distL="114300" distR="114300" simplePos="0" relativeHeight="251699200" behindDoc="1" locked="0" layoutInCell="1" allowOverlap="1" wp14:anchorId="30F238E8" wp14:editId="577DF811">
            <wp:simplePos x="0" y="0"/>
            <wp:positionH relativeFrom="column">
              <wp:posOffset>-425450</wp:posOffset>
            </wp:positionH>
            <wp:positionV relativeFrom="paragraph">
              <wp:posOffset>-31750</wp:posOffset>
            </wp:positionV>
            <wp:extent cx="1338580" cy="412750"/>
            <wp:effectExtent l="0" t="0" r="0" b="6350"/>
            <wp:wrapTight wrapText="bothSides">
              <wp:wrapPolygon edited="0">
                <wp:start x="0" y="0"/>
                <wp:lineTo x="0" y="20935"/>
                <wp:lineTo x="21211" y="20935"/>
                <wp:lineTo x="21211" y="0"/>
                <wp:lineTo x="0" y="0"/>
              </wp:wrapPolygon>
            </wp:wrapTight>
            <wp:docPr id="682" name="Slika 682" descr="C:\Documents and Settings\Administrator\Desktop\HEP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HEP_logo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80C" w:rsidRPr="00413116">
        <w:rPr>
          <w:rFonts w:ascii="Times New Roman" w:eastAsia="Times New Roman" w:hAnsi="Times New Roman" w:cs="Times New Roman"/>
          <w:noProof/>
          <w:sz w:val="18"/>
          <w:szCs w:val="18"/>
          <w:lang w:eastAsia="hr-HR"/>
        </w:rPr>
        <w:drawing>
          <wp:anchor distT="0" distB="0" distL="114300" distR="114300" simplePos="0" relativeHeight="251661312" behindDoc="0" locked="0" layoutInCell="1" allowOverlap="1" wp14:anchorId="5AD0B460" wp14:editId="13A4B64C">
            <wp:simplePos x="0" y="0"/>
            <wp:positionH relativeFrom="column">
              <wp:posOffset>4824095</wp:posOffset>
            </wp:positionH>
            <wp:positionV relativeFrom="paragraph">
              <wp:posOffset>-27305</wp:posOffset>
            </wp:positionV>
            <wp:extent cx="1247775" cy="570230"/>
            <wp:effectExtent l="0" t="0" r="9525" b="127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579" w:rsidRPr="00413116">
        <w:rPr>
          <w:rFonts w:ascii="Times New Roman" w:eastAsia="Times New Roman" w:hAnsi="Times New Roman" w:cs="Times New Roman"/>
          <w:b/>
          <w:sz w:val="18"/>
          <w:szCs w:val="18"/>
          <w:lang w:eastAsia="hr-HR"/>
        </w:rPr>
        <w:t xml:space="preserve"> </w:t>
      </w:r>
    </w:p>
    <w:p w:rsidR="00D20DDC" w:rsidRDefault="00D20DDC" w:rsidP="000A2579">
      <w:pPr>
        <w:rPr>
          <w:b/>
          <w:sz w:val="40"/>
          <w:szCs w:val="40"/>
          <w14:glow w14:rad="228600">
            <w14:schemeClr w14:val="accent5">
              <w14:alpha w14:val="60000"/>
              <w14:satMod w14:val="175000"/>
            </w14:schemeClr>
          </w14:glow>
          <w14:props3d w14:extrusionH="57150" w14:contourW="0" w14:prstMaterial="warmMatte">
            <w14:bevelT w14:w="38100" w14:h="38100" w14:prst="circle"/>
            <w14:bevelB w14:w="82550" w14:h="38100" w14:prst="coolSlant"/>
          </w14:props3d>
        </w:rPr>
      </w:pPr>
    </w:p>
    <w:p w:rsidR="00D20DDC" w:rsidRDefault="00D20DDC" w:rsidP="00B63B95">
      <w:pPr>
        <w:jc w:val="center"/>
        <w:rPr>
          <w:b/>
          <w:sz w:val="40"/>
          <w:szCs w:val="40"/>
          <w14:glow w14:rad="228600">
            <w14:schemeClr w14:val="accent5">
              <w14:alpha w14:val="60000"/>
              <w14:satMod w14:val="175000"/>
            </w14:schemeClr>
          </w14:glow>
          <w14:props3d w14:extrusionH="57150" w14:contourW="0" w14:prstMaterial="warmMatte">
            <w14:bevelT w14:w="38100" w14:h="38100" w14:prst="circle"/>
            <w14:bevelB w14:w="82550" w14:h="38100" w14:prst="coolSlant"/>
          </w14:props3d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4A103189" wp14:editId="6A492251">
            <wp:simplePos x="0" y="0"/>
            <wp:positionH relativeFrom="column">
              <wp:posOffset>1719580</wp:posOffset>
            </wp:positionH>
            <wp:positionV relativeFrom="paragraph">
              <wp:posOffset>361315</wp:posOffset>
            </wp:positionV>
            <wp:extent cx="2857500" cy="2857500"/>
            <wp:effectExtent l="95250" t="76200" r="95250" b="97155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ologija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DDC" w:rsidRDefault="00D20DDC" w:rsidP="00B63B95">
      <w:pPr>
        <w:jc w:val="center"/>
        <w:rPr>
          <w:b/>
          <w:sz w:val="40"/>
          <w:szCs w:val="40"/>
          <w14:glow w14:rad="228600">
            <w14:schemeClr w14:val="accent5">
              <w14:alpha w14:val="60000"/>
              <w14:satMod w14:val="175000"/>
            </w14:schemeClr>
          </w14:glow>
          <w14:props3d w14:extrusionH="57150" w14:contourW="0" w14:prstMaterial="warmMatte">
            <w14:bevelT w14:w="38100" w14:h="38100" w14:prst="circle"/>
            <w14:bevelB w14:w="82550" w14:h="38100" w14:prst="coolSlant"/>
          </w14:props3d>
        </w:rPr>
      </w:pPr>
    </w:p>
    <w:p w:rsidR="00D20DDC" w:rsidRDefault="00D20DDC" w:rsidP="00B63B95">
      <w:pPr>
        <w:jc w:val="center"/>
        <w:rPr>
          <w:b/>
          <w:sz w:val="40"/>
          <w:szCs w:val="40"/>
          <w14:glow w14:rad="228600">
            <w14:schemeClr w14:val="accent5">
              <w14:alpha w14:val="60000"/>
              <w14:satMod w14:val="175000"/>
            </w14:schemeClr>
          </w14:glow>
          <w14:props3d w14:extrusionH="57150" w14:contourW="0" w14:prstMaterial="warmMatte">
            <w14:bevelT w14:w="38100" w14:h="38100" w14:prst="circle"/>
            <w14:bevelB w14:w="82550" w14:h="38100" w14:prst="coolSlant"/>
          </w14:props3d>
        </w:rPr>
      </w:pPr>
    </w:p>
    <w:p w:rsidR="00D20DDC" w:rsidRDefault="00D20DDC" w:rsidP="00B63B95">
      <w:pPr>
        <w:jc w:val="center"/>
        <w:rPr>
          <w:b/>
          <w:sz w:val="40"/>
          <w:szCs w:val="40"/>
          <w14:glow w14:rad="228600">
            <w14:schemeClr w14:val="accent5">
              <w14:alpha w14:val="60000"/>
              <w14:satMod w14:val="175000"/>
            </w14:schemeClr>
          </w14:glow>
          <w14:props3d w14:extrusionH="57150" w14:contourW="0" w14:prstMaterial="warmMatte">
            <w14:bevelT w14:w="38100" w14:h="38100" w14:prst="circle"/>
            <w14:bevelB w14:w="82550" w14:h="38100" w14:prst="coolSlant"/>
          </w14:props3d>
        </w:rPr>
      </w:pPr>
    </w:p>
    <w:p w:rsidR="00D20DDC" w:rsidRDefault="00D20DDC" w:rsidP="00B63B95">
      <w:pPr>
        <w:jc w:val="center"/>
        <w:rPr>
          <w:b/>
          <w:sz w:val="40"/>
          <w:szCs w:val="40"/>
          <w14:glow w14:rad="228600">
            <w14:schemeClr w14:val="accent5">
              <w14:alpha w14:val="60000"/>
              <w14:satMod w14:val="175000"/>
            </w14:schemeClr>
          </w14:glow>
          <w14:props3d w14:extrusionH="57150" w14:contourW="0" w14:prstMaterial="warmMatte">
            <w14:bevelT w14:w="38100" w14:h="38100" w14:prst="circle"/>
            <w14:bevelB w14:w="82550" w14:h="38100" w14:prst="coolSlant"/>
          </w14:props3d>
        </w:rPr>
      </w:pPr>
    </w:p>
    <w:p w:rsidR="00B7780C" w:rsidRPr="00C02546" w:rsidRDefault="00C02546" w:rsidP="00B63B95">
      <w:pPr>
        <w:jc w:val="center"/>
        <w:rPr>
          <w:b/>
          <w:sz w:val="56"/>
          <w:szCs w:val="56"/>
          <w14:glow w14:rad="228600">
            <w14:srgbClr w14:val="008000">
              <w14:alpha w14:val="60000"/>
            </w14:srgb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props3d w14:extrusionH="57150" w14:contourW="0" w14:prstMaterial="warmMatte">
            <w14:bevelT w14:w="38100" w14:h="38100" w14:prst="circle"/>
            <w14:bevelB w14:w="82550" w14:h="38100" w14:prst="coolSlant"/>
          </w14:props3d>
        </w:rPr>
      </w:pPr>
      <w:r w:rsidRPr="00C02546">
        <w:rPr>
          <w:rFonts w:ascii="Monotype Corsiva" w:hAnsi="Monotype Corsiva" w:cs="Courier New"/>
          <w:color w:val="4A6300" w:themeColor="accent1" w:themeShade="80"/>
          <w:sz w:val="56"/>
          <w:szCs w:val="5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OBRAZOVANJE UČENIKA IZRADOM MAKETA OBNOVLJIVIH IZVORA ENERGIJE</w:t>
      </w:r>
    </w:p>
    <w:p w:rsidR="00C02546" w:rsidRDefault="00C02546" w:rsidP="00B63B95">
      <w:pPr>
        <w:jc w:val="center"/>
        <w:rPr>
          <w:rFonts w:ascii="Monotype Corsiva" w:hAnsi="Monotype Corsiva" w:cs="Courier New"/>
          <w:color w:val="404040" w:themeColor="text1" w:themeTint="BF"/>
          <w:sz w:val="40"/>
          <w:szCs w:val="40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</w:pPr>
    </w:p>
    <w:p w:rsidR="00C02546" w:rsidRDefault="00C02546" w:rsidP="00B63B95">
      <w:pPr>
        <w:jc w:val="center"/>
        <w:rPr>
          <w:rFonts w:ascii="Monotype Corsiva" w:hAnsi="Monotype Corsiva" w:cs="Courier New"/>
          <w:color w:val="404040" w:themeColor="text1" w:themeTint="BF"/>
          <w:sz w:val="40"/>
          <w:szCs w:val="40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</w:pPr>
    </w:p>
    <w:p w:rsidR="00B7780C" w:rsidRPr="00C02546" w:rsidRDefault="00C02546" w:rsidP="00B63B95">
      <w:pPr>
        <w:jc w:val="center"/>
        <w:rPr>
          <w:rFonts w:ascii="Monotype Corsiva" w:hAnsi="Monotype Corsiva" w:cs="Courier New"/>
          <w:b/>
          <w:color w:val="404040" w:themeColor="text1" w:themeTint="BF"/>
          <w:sz w:val="40"/>
          <w:szCs w:val="40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</w:pPr>
      <w:r w:rsidRPr="00C02546">
        <w:rPr>
          <w:rFonts w:ascii="Monotype Corsiva" w:hAnsi="Monotype Corsiva" w:cs="Courier New"/>
          <w:b/>
          <w:color w:val="404040" w:themeColor="text1" w:themeTint="BF"/>
          <w:sz w:val="40"/>
          <w:szCs w:val="40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  <w:t xml:space="preserve">NACIONALNI CENTAR TEHNIČKE KULTURE, </w:t>
      </w:r>
    </w:p>
    <w:p w:rsidR="00C02546" w:rsidRPr="00C02546" w:rsidRDefault="00C02546" w:rsidP="00B63B95">
      <w:pPr>
        <w:jc w:val="center"/>
        <w:rPr>
          <w:b/>
          <w:color w:val="404040" w:themeColor="text1" w:themeTint="BF"/>
          <w:sz w:val="40"/>
          <w:szCs w:val="40"/>
          <w14:glow w14:rad="228600">
            <w14:srgbClr w14:val="008000">
              <w14:alpha w14:val="60000"/>
            </w14:srgbClr>
          </w14:glow>
          <w14:props3d w14:extrusionH="57150" w14:contourW="0" w14:prstMaterial="warmMatte">
            <w14:bevelT w14:w="38100" w14:h="38100" w14:prst="circle"/>
            <w14:bevelB w14:w="82550" w14:h="38100" w14:prst="coolSlant"/>
          </w14:props3d>
        </w:rPr>
      </w:pPr>
      <w:r w:rsidRPr="00C02546">
        <w:rPr>
          <w:rFonts w:ascii="Monotype Corsiva" w:hAnsi="Monotype Corsiva" w:cs="Courier New"/>
          <w:b/>
          <w:color w:val="404040" w:themeColor="text1" w:themeTint="BF"/>
          <w:sz w:val="40"/>
          <w:szCs w:val="40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  <w:t>KRALJEVICA, 30. RUJNA – 02. LISTOPADA 2011.</w:t>
      </w:r>
    </w:p>
    <w:p w:rsidR="00DD042E" w:rsidRPr="00C02546" w:rsidRDefault="00DD042E" w:rsidP="00145F80">
      <w:pPr>
        <w:spacing w:after="0"/>
        <w:ind w:firstLine="708"/>
        <w:jc w:val="both"/>
        <w:rPr>
          <w:rFonts w:ascii="Comic Sans MS" w:hAnsi="Comic Sans MS"/>
          <w:b/>
          <w14:props3d w14:extrusionH="57150" w14:contourW="0" w14:prstMaterial="warmMatte">
            <w14:bevelT w14:w="38100" w14:h="38100" w14:prst="circle"/>
            <w14:bevelB w14:w="82550" w14:h="38100" w14:prst="coolSlant"/>
          </w14:props3d>
        </w:rPr>
      </w:pPr>
    </w:p>
    <w:p w:rsidR="00DD042E" w:rsidRPr="003C00B0" w:rsidRDefault="00C02546" w:rsidP="00C02546">
      <w:pPr>
        <w:spacing w:after="0"/>
        <w:ind w:firstLine="708"/>
        <w:jc w:val="center"/>
        <w:rPr>
          <w:rFonts w:ascii="Comic Sans MS" w:hAnsi="Comic Sans MS"/>
          <w:sz w:val="48"/>
          <w:szCs w:val="48"/>
          <w14:props3d w14:extrusionH="57150" w14:contourW="0" w14:prstMaterial="warmMatte">
            <w14:bevelT w14:w="38100" w14:h="38100" w14:prst="circle"/>
            <w14:bevelB w14:w="82550" w14:h="38100" w14:prst="coolSlant"/>
          </w14:props3d>
        </w:rPr>
      </w:pPr>
      <w:r w:rsidRPr="003C00B0">
        <w:rPr>
          <w:rFonts w:ascii="Monotype Corsiva" w:hAnsi="Monotype Corsiva" w:cs="Courier New"/>
          <w:color w:val="4A6300" w:themeColor="accent1" w:themeShade="80"/>
          <w:sz w:val="48"/>
          <w:szCs w:val="48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lastRenderedPageBreak/>
        <w:t>ORGANIZATORI</w:t>
      </w:r>
    </w:p>
    <w:p w:rsidR="00145F80" w:rsidRDefault="00DA2FBC" w:rsidP="00145F80">
      <w:pPr>
        <w:spacing w:after="0"/>
        <w:ind w:firstLine="708"/>
        <w:jc w:val="both"/>
        <w:rPr>
          <w:rFonts w:ascii="Comic Sans MS" w:hAnsi="Comic Sans MS"/>
          <w14:props3d w14:extrusionH="57150" w14:contourW="0" w14:prstMaterial="warmMatte">
            <w14:bevelT w14:w="38100" w14:h="38100" w14:prst="circle"/>
            <w14:bevelB w14:w="82550" w14:h="38100" w14:prst="coolSlant"/>
          </w14:props3d>
        </w:rPr>
      </w:pPr>
      <w:r w:rsidRPr="00145F80">
        <w:rPr>
          <w:rFonts w:ascii="Comic Sans MS" w:hAnsi="Comic Sans MS"/>
          <w14:props3d w14:extrusionH="57150" w14:contourW="0" w14:prstMaterial="warmMatte">
            <w14:bevelT w14:w="38100" w14:h="38100" w14:prst="circle"/>
            <w14:bevelB w14:w="82550" w14:h="38100" w14:prst="coolSlant"/>
          </w14:props3d>
        </w:rPr>
        <w:t>Hrvatska zajednica tehničke kulture je najviše nacionalno tijelo tehničke kulture u Republici Hrvatskoj koju čine 16 nacionalnih saveza tehničke kulture, 19 županijskih i 36 gradski</w:t>
      </w:r>
      <w:r w:rsidR="00145F80">
        <w:rPr>
          <w:rFonts w:ascii="Comic Sans MS" w:hAnsi="Comic Sans MS"/>
          <w14:props3d w14:extrusionH="57150" w14:contourW="0" w14:prstMaterial="warmMatte">
            <w14:bevelT w14:w="38100" w14:h="38100" w14:prst="circle"/>
            <w14:bevelB w14:w="82550" w14:h="38100" w14:prst="coolSlant"/>
          </w14:props3d>
        </w:rPr>
        <w:t>h zajednica tehničke kulture te</w:t>
      </w:r>
      <w:r w:rsidRPr="00145F80">
        <w:rPr>
          <w:rFonts w:ascii="Comic Sans MS" w:hAnsi="Comic Sans MS"/>
          <w14:props3d w14:extrusionH="57150" w14:contourW="0" w14:prstMaterial="warmMatte">
            <w14:bevelT w14:w="38100" w14:h="38100" w14:prst="circle"/>
            <w14:bevelB w14:w="82550" w14:h="38100" w14:prst="coolSlant"/>
          </w14:props3d>
        </w:rPr>
        <w:t xml:space="preserve"> Tehnički muzej u Zagrebu. </w:t>
      </w:r>
    </w:p>
    <w:p w:rsidR="00145F80" w:rsidRDefault="00145F80" w:rsidP="00145F80">
      <w:pPr>
        <w:spacing w:after="0"/>
        <w:ind w:firstLine="708"/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</w:rPr>
        <w:t>Posebna pozornost i naglasak u programskim dokumentima Hrvatske zajednice tehničke kulture stavljeni su upravo na rad i popularizaciju tehničke kulture među mladima kroz sve relevantne oblike djelovanja, a naročito kroz izvannastavne i izvanškolske tehničke aktivnosti.</w:t>
      </w:r>
    </w:p>
    <w:p w:rsidR="00145F80" w:rsidRDefault="00145F80" w:rsidP="00145F80">
      <w:pPr>
        <w:spacing w:after="0"/>
        <w:ind w:firstLine="708"/>
        <w:jc w:val="both"/>
        <w:rPr>
          <w:rFonts w:ascii="Comic Sans MS" w:hAnsi="Comic Sans MS" w:cs="Arial"/>
        </w:rPr>
      </w:pPr>
      <w:r w:rsidRPr="00145F80">
        <w:rPr>
          <w:rFonts w:ascii="Comic Sans MS" w:hAnsi="Comic Sans MS" w:cs="Arial"/>
        </w:rPr>
        <w:t>Hrvatska zajednica tehničke kulture ima veliko dugogodišnje iskustvo s organiziranjem i provođenjem radionica za osnovnoškolce (uključujući učenike s posebnim potrebama), natjecanjem učenika u svim područjima tehničke kulture te usavršavanjem učitelja tehničke kulture, a najveći se dio</w:t>
      </w:r>
      <w:r>
        <w:rPr>
          <w:rFonts w:ascii="Comic Sans MS" w:hAnsi="Comic Sans MS" w:cs="Arial"/>
        </w:rPr>
        <w:t xml:space="preserve"> tih aktivnosti odvija</w:t>
      </w:r>
      <w:r w:rsidRPr="00145F80">
        <w:rPr>
          <w:rFonts w:ascii="Comic Sans MS" w:hAnsi="Comic Sans MS" w:cs="Arial"/>
        </w:rPr>
        <w:t xml:space="preserve"> u Nacionalnom centru tehničke kulture u Kraljevici.  </w:t>
      </w:r>
    </w:p>
    <w:p w:rsidR="007347EF" w:rsidRPr="000F5F04" w:rsidRDefault="007347EF" w:rsidP="007347EF">
      <w:pPr>
        <w:ind w:firstLine="708"/>
        <w:jc w:val="both"/>
        <w:rPr>
          <w:rFonts w:ascii="Comic Sans MS" w:hAnsi="Comic Sans MS" w:cs="Arial"/>
          <w:iCs/>
        </w:rPr>
      </w:pPr>
      <w:r>
        <w:rPr>
          <w:noProof/>
          <w:lang w:eastAsia="hr-HR"/>
        </w:rPr>
        <w:drawing>
          <wp:anchor distT="0" distB="0" distL="114300" distR="114300" simplePos="0" relativeHeight="251662336" behindDoc="1" locked="0" layoutInCell="1" allowOverlap="1" wp14:anchorId="6D632D0E" wp14:editId="10C4712B">
            <wp:simplePos x="0" y="0"/>
            <wp:positionH relativeFrom="column">
              <wp:posOffset>2313940</wp:posOffset>
            </wp:positionH>
            <wp:positionV relativeFrom="paragraph">
              <wp:posOffset>241935</wp:posOffset>
            </wp:positionV>
            <wp:extent cx="3340100" cy="2505075"/>
            <wp:effectExtent l="133350" t="152400" r="165100" b="161925"/>
            <wp:wrapTight wrapText="bothSides">
              <wp:wrapPolygon edited="0">
                <wp:start x="-493" y="-1314"/>
                <wp:lineTo x="-862" y="-986"/>
                <wp:lineTo x="-862" y="18397"/>
                <wp:lineTo x="2217" y="22832"/>
                <wp:lineTo x="22175" y="22832"/>
                <wp:lineTo x="22544" y="20204"/>
                <wp:lineTo x="22544" y="4271"/>
                <wp:lineTo x="21559" y="1807"/>
                <wp:lineTo x="19341" y="-1314"/>
                <wp:lineTo x="-493" y="-1314"/>
              </wp:wrapPolygon>
            </wp:wrapTight>
            <wp:docPr id="5" name="Slika 5" descr="D:\Dokumenti\O centru - slike i tekstovi\Slike Nacionalnog centra TK\Slike-NCTK\P624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i\O centru - slike i tekstovi\Slike Nacionalnog centra TK\Slike-NCTK\P624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050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6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2568">
        <w:rPr>
          <w:rFonts w:ascii="Comic Sans MS" w:hAnsi="Comic Sans MS" w:cs="Arial"/>
          <w:iCs/>
        </w:rPr>
        <w:t>Nacionalni centar tehničke kulture je otvoren u Kraljevici 18. svibnja 2005. godine, za sve uzraste i subjekte, koji provode programe edukacije za mlade i odrasle iz domene tehničke kulture i informatike. Trokatna zgrada Centra obuhvaća 970 m</w:t>
      </w:r>
      <w:r w:rsidRPr="00702568">
        <w:rPr>
          <w:rFonts w:ascii="Comic Sans MS" w:hAnsi="Comic Sans MS" w:cs="Arial"/>
          <w:iCs/>
          <w:vertAlign w:val="superscript"/>
        </w:rPr>
        <w:t>2</w:t>
      </w:r>
      <w:r w:rsidRPr="00702568">
        <w:rPr>
          <w:rFonts w:ascii="Comic Sans MS" w:hAnsi="Comic Sans MS" w:cs="Arial"/>
          <w:iCs/>
        </w:rPr>
        <w:t xml:space="preserve">, a radionice, učionice i dvorane su opremljene najnovijom informatičkom </w:t>
      </w:r>
      <w:r w:rsidRPr="000F5F04">
        <w:rPr>
          <w:rFonts w:ascii="Comic Sans MS" w:hAnsi="Comic Sans MS" w:cs="Arial"/>
          <w:iCs/>
        </w:rPr>
        <w:t xml:space="preserve">opremom i tehnikom. </w:t>
      </w:r>
    </w:p>
    <w:p w:rsidR="00D71CD4" w:rsidRDefault="00811A3F" w:rsidP="007347EF">
      <w:pPr>
        <w:jc w:val="both"/>
        <w:rPr>
          <w:rFonts w:ascii="Comic Sans MS" w:hAnsi="Comic Sans MS" w:cs="Arial"/>
          <w:iCs/>
        </w:rPr>
      </w:pPr>
      <w:r w:rsidRPr="000F5F04">
        <w:rPr>
          <w:noProof/>
          <w:lang w:eastAsia="hr-HR"/>
        </w:rPr>
        <w:drawing>
          <wp:anchor distT="0" distB="0" distL="114300" distR="114300" simplePos="0" relativeHeight="251700224" behindDoc="1" locked="0" layoutInCell="1" allowOverlap="1" wp14:anchorId="12B82198" wp14:editId="3CED7EBD">
            <wp:simplePos x="0" y="0"/>
            <wp:positionH relativeFrom="column">
              <wp:posOffset>-460375</wp:posOffset>
            </wp:positionH>
            <wp:positionV relativeFrom="paragraph">
              <wp:posOffset>137795</wp:posOffset>
            </wp:positionV>
            <wp:extent cx="3462655" cy="2276475"/>
            <wp:effectExtent l="0" t="0" r="4445" b="9525"/>
            <wp:wrapSquare wrapText="bothSides"/>
            <wp:docPr id="683" name="Slika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65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634" w:rsidRPr="000F5F04">
        <w:rPr>
          <w:rFonts w:ascii="Comic Sans MS" w:hAnsi="Comic Sans MS" w:cs="Arial"/>
          <w:iCs/>
        </w:rPr>
        <w:t xml:space="preserve">Temeljem </w:t>
      </w:r>
      <w:r w:rsidR="00D71CD4" w:rsidRPr="000F5F04">
        <w:rPr>
          <w:rFonts w:ascii="Comic Sans MS" w:hAnsi="Comic Sans MS" w:cs="Arial"/>
          <w:iCs/>
        </w:rPr>
        <w:t>Javnog natječaja za dodjelu donacija u 2011. god</w:t>
      </w:r>
      <w:r w:rsidR="006D6634" w:rsidRPr="000F5F04">
        <w:rPr>
          <w:rFonts w:ascii="Comic Sans MS" w:hAnsi="Comic Sans MS" w:cs="Arial"/>
          <w:iCs/>
        </w:rPr>
        <w:t xml:space="preserve">ini </w:t>
      </w:r>
      <w:r w:rsidR="006D6634" w:rsidRPr="000F5F04">
        <w:rPr>
          <w:rFonts w:ascii="Comic Sans MS" w:hAnsi="Comic Sans MS" w:cs="Arial"/>
          <w:i/>
          <w:iCs/>
        </w:rPr>
        <w:t>Svjetlo na zajedničkom putu,</w:t>
      </w:r>
      <w:r w:rsidR="006D6634" w:rsidRPr="000F5F04">
        <w:rPr>
          <w:rFonts w:ascii="Comic Sans MS" w:hAnsi="Comic Sans MS" w:cs="Arial"/>
          <w:iCs/>
        </w:rPr>
        <w:t xml:space="preserve"> </w:t>
      </w:r>
      <w:r w:rsidR="00D71CD4" w:rsidRPr="000F5F04">
        <w:rPr>
          <w:rFonts w:ascii="Comic Sans MS" w:hAnsi="Comic Sans MS" w:cs="Arial"/>
          <w:iCs/>
        </w:rPr>
        <w:t>HEP</w:t>
      </w:r>
      <w:r w:rsidR="006D6634" w:rsidRPr="000F5F04">
        <w:rPr>
          <w:rFonts w:ascii="Comic Sans MS" w:hAnsi="Comic Sans MS" w:cs="Arial"/>
          <w:iCs/>
        </w:rPr>
        <w:t xml:space="preserve"> je</w:t>
      </w:r>
      <w:r w:rsidR="00D71CD4" w:rsidRPr="000F5F04">
        <w:rPr>
          <w:rFonts w:ascii="Comic Sans MS" w:hAnsi="Comic Sans MS" w:cs="Arial"/>
          <w:iCs/>
        </w:rPr>
        <w:t xml:space="preserve"> za sufinanciranje odabrao projekte 196 udruga, ustanova i klubova. </w:t>
      </w:r>
      <w:r w:rsidR="006D6634" w:rsidRPr="000F5F04">
        <w:rPr>
          <w:rFonts w:ascii="Comic Sans MS" w:hAnsi="Comic Sans MS" w:cs="Arial"/>
          <w:iCs/>
        </w:rPr>
        <w:t>Među njima se našla i Hrvat</w:t>
      </w:r>
      <w:r w:rsidR="00144104" w:rsidRPr="000F5F04">
        <w:rPr>
          <w:rFonts w:ascii="Comic Sans MS" w:hAnsi="Comic Sans MS" w:cs="Arial"/>
          <w:iCs/>
        </w:rPr>
        <w:t xml:space="preserve">ska zajednica tehničke kulture </w:t>
      </w:r>
      <w:r w:rsidR="006D6634" w:rsidRPr="000F5F04">
        <w:rPr>
          <w:rFonts w:ascii="Comic Sans MS" w:hAnsi="Comic Sans MS" w:cs="Arial"/>
          <w:iCs/>
        </w:rPr>
        <w:t>čiji je projekt izabran kao jedan od 16 projekata (od ukupno 147 - prijavljenih u kategoriji „okoliš“) koji su dobili sredstva za realizaciju aktivnosti.</w:t>
      </w:r>
      <w:r w:rsidR="006D6634">
        <w:rPr>
          <w:rFonts w:ascii="Comic Sans MS" w:hAnsi="Comic Sans MS" w:cs="Arial"/>
          <w:iCs/>
        </w:rPr>
        <w:t xml:space="preserve"> </w:t>
      </w:r>
    </w:p>
    <w:p w:rsidR="00D71CD4" w:rsidRDefault="00D71CD4" w:rsidP="00954A06">
      <w:pPr>
        <w:ind w:firstLine="708"/>
        <w:jc w:val="both"/>
        <w:rPr>
          <w:rFonts w:ascii="Comic Sans MS" w:hAnsi="Comic Sans MS" w:cs="Arial"/>
          <w:iCs/>
        </w:rPr>
      </w:pPr>
    </w:p>
    <w:p w:rsidR="001771F0" w:rsidRDefault="009E4451" w:rsidP="009E2DE9">
      <w:pPr>
        <w:spacing w:after="0"/>
        <w:ind w:firstLine="708"/>
        <w:jc w:val="both"/>
        <w:rPr>
          <w:rFonts w:ascii="Comic Sans MS" w:hAnsi="Comic Sans MS"/>
        </w:rPr>
      </w:pPr>
      <w:r>
        <w:rPr>
          <w:rFonts w:ascii="Comic Sans MS" w:hAnsi="Comic Sans MS" w:cs="Arial"/>
          <w:noProof/>
          <w:lang w:eastAsia="hr-HR"/>
        </w:rPr>
        <w:lastRenderedPageBreak/>
        <w:drawing>
          <wp:anchor distT="0" distB="0" distL="114300" distR="114300" simplePos="0" relativeHeight="251747328" behindDoc="1" locked="0" layoutInCell="1" allowOverlap="1" wp14:anchorId="7C92BC38" wp14:editId="244BA8E8">
            <wp:simplePos x="0" y="0"/>
            <wp:positionH relativeFrom="column">
              <wp:posOffset>2942590</wp:posOffset>
            </wp:positionH>
            <wp:positionV relativeFrom="paragraph">
              <wp:posOffset>109220</wp:posOffset>
            </wp:positionV>
            <wp:extent cx="2694305" cy="1945005"/>
            <wp:effectExtent l="171450" t="171450" r="372745" b="360045"/>
            <wp:wrapTight wrapText="bothSides">
              <wp:wrapPolygon edited="0">
                <wp:start x="1680" y="-1904"/>
                <wp:lineTo x="-1374" y="-1481"/>
                <wp:lineTo x="-1222" y="22425"/>
                <wp:lineTo x="916" y="25387"/>
                <wp:lineTo x="22145" y="25387"/>
                <wp:lineTo x="22297" y="24964"/>
                <wp:lineTo x="24130" y="22425"/>
                <wp:lineTo x="24436" y="846"/>
                <wp:lineTo x="22297" y="-1481"/>
                <wp:lineTo x="21381" y="-1904"/>
                <wp:lineTo x="1680" y="-1904"/>
              </wp:wrapPolygon>
            </wp:wrapTight>
            <wp:docPr id="693" name="Slika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1945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A3F" w:rsidRPr="000F5F04">
        <w:rPr>
          <w:rFonts w:ascii="Comic Sans MS" w:hAnsi="Comic Sans MS" w:cs="Arial"/>
          <w:iCs/>
        </w:rPr>
        <w:t>Od ukupno 3 planirane vikend radionice, Hrvatska zaje</w:t>
      </w:r>
      <w:r w:rsidR="003F4226" w:rsidRPr="000F5F04">
        <w:rPr>
          <w:rFonts w:ascii="Comic Sans MS" w:hAnsi="Comic Sans MS" w:cs="Arial"/>
          <w:iCs/>
        </w:rPr>
        <w:t xml:space="preserve">dnica tehničke kulture je s odobrenim sredstvima organizirala jednu radionicu i to za učenike iz Karlovačke županije. </w:t>
      </w:r>
    </w:p>
    <w:p w:rsidR="009E2DE9" w:rsidRPr="009E2DE9" w:rsidRDefault="009E2DE9" w:rsidP="009E2DE9">
      <w:pPr>
        <w:spacing w:after="0"/>
        <w:jc w:val="both"/>
        <w:rPr>
          <w:rFonts w:ascii="Comic Sans MS" w:hAnsi="Comic Sans MS"/>
        </w:rPr>
      </w:pPr>
      <w:r w:rsidRPr="009E2DE9">
        <w:rPr>
          <w:rFonts w:ascii="Comic Sans MS" w:hAnsi="Comic Sans MS"/>
        </w:rPr>
        <w:t>U radionici „Obrazovanje učenika izradom maketa obnovljivih izvora energije“ je sudjelovalo 10 učenika 6-</w:t>
      </w:r>
      <w:proofErr w:type="spellStart"/>
      <w:r w:rsidRPr="009E2DE9">
        <w:rPr>
          <w:rFonts w:ascii="Comic Sans MS" w:hAnsi="Comic Sans MS"/>
        </w:rPr>
        <w:t>og</w:t>
      </w:r>
      <w:proofErr w:type="spellEnd"/>
      <w:r w:rsidRPr="009E2DE9">
        <w:rPr>
          <w:rFonts w:ascii="Comic Sans MS" w:hAnsi="Comic Sans MS"/>
        </w:rPr>
        <w:t xml:space="preserve"> razreda osnovne škole iz Karlovačke županije.</w:t>
      </w:r>
    </w:p>
    <w:p w:rsidR="009E2DE9" w:rsidRPr="009E2DE9" w:rsidRDefault="009E2DE9" w:rsidP="009E2DE9">
      <w:pPr>
        <w:spacing w:after="0"/>
        <w:jc w:val="both"/>
        <w:rPr>
          <w:rFonts w:ascii="Comic Sans MS" w:hAnsi="Comic Sans MS"/>
        </w:rPr>
      </w:pPr>
      <w:r w:rsidRPr="009E2DE9">
        <w:rPr>
          <w:rFonts w:ascii="Comic Sans MS" w:hAnsi="Comic Sans MS"/>
        </w:rPr>
        <w:t>Učenici iz Karlovačke županije su odabrani zbog povećane potrebe za neformalnim obrazovanjem koja postoji u toj županiji te zbog dobre dosadašnje suradnje s učiteljima iz Karlovačke  županije.</w:t>
      </w:r>
    </w:p>
    <w:p w:rsidR="009E2DE9" w:rsidRDefault="009E2DE9" w:rsidP="009E2DE9">
      <w:pPr>
        <w:spacing w:after="0"/>
        <w:jc w:val="both"/>
        <w:rPr>
          <w:rFonts w:ascii="Comic Sans MS" w:hAnsi="Comic Sans MS"/>
        </w:rPr>
      </w:pPr>
      <w:r w:rsidRPr="009E2DE9">
        <w:rPr>
          <w:rFonts w:ascii="Comic Sans MS" w:hAnsi="Comic Sans MS"/>
        </w:rPr>
        <w:t>Uz to, učenici iz ove županije su, u dosadašnjim radionicama koje smo organizirali u Nacionalnom centru tehničke kulture, pokazali iznimnu d</w:t>
      </w:r>
      <w:r>
        <w:rPr>
          <w:rFonts w:ascii="Comic Sans MS" w:hAnsi="Comic Sans MS"/>
        </w:rPr>
        <w:t>arovitost i visoku motiviranost.</w:t>
      </w:r>
    </w:p>
    <w:p w:rsidR="003A243F" w:rsidRPr="003A243F" w:rsidRDefault="009940A2" w:rsidP="003A243F">
      <w:pPr>
        <w:spacing w:after="0"/>
        <w:ind w:left="17" w:firstLine="691"/>
        <w:jc w:val="both"/>
        <w:rPr>
          <w:rFonts w:ascii="Comic Sans MS" w:hAnsi="Comic Sans MS" w:cs="Arial"/>
        </w:rPr>
      </w:pPr>
      <w:r w:rsidRPr="003A243F">
        <w:rPr>
          <w:rFonts w:ascii="Comic Sans MS" w:eastAsia="Times New Roman" w:hAnsi="Comic Sans MS" w:cs="Times New Roman"/>
          <w:noProof/>
          <w:lang w:eastAsia="hr-HR"/>
        </w:rPr>
        <w:drawing>
          <wp:anchor distT="0" distB="0" distL="114300" distR="114300" simplePos="0" relativeHeight="251620864" behindDoc="1" locked="0" layoutInCell="1" allowOverlap="1" wp14:anchorId="059B89CD" wp14:editId="3B0235D2">
            <wp:simplePos x="0" y="0"/>
            <wp:positionH relativeFrom="column">
              <wp:posOffset>-385445</wp:posOffset>
            </wp:positionH>
            <wp:positionV relativeFrom="paragraph">
              <wp:posOffset>739775</wp:posOffset>
            </wp:positionV>
            <wp:extent cx="2695575" cy="4410075"/>
            <wp:effectExtent l="57150" t="0" r="104775" b="0"/>
            <wp:wrapTight wrapText="bothSides">
              <wp:wrapPolygon edited="0">
                <wp:start x="6717" y="840"/>
                <wp:lineTo x="5343" y="1026"/>
                <wp:lineTo x="5343" y="2519"/>
                <wp:lineTo x="-458" y="2519"/>
                <wp:lineTo x="-458" y="18941"/>
                <wp:lineTo x="5343" y="18941"/>
                <wp:lineTo x="5343" y="20434"/>
                <wp:lineTo x="6717" y="20434"/>
                <wp:lineTo x="6717" y="20807"/>
                <wp:lineTo x="21982" y="20807"/>
                <wp:lineTo x="22287" y="17728"/>
                <wp:lineTo x="20608" y="17635"/>
                <wp:lineTo x="22287" y="17261"/>
                <wp:lineTo x="22287" y="4385"/>
                <wp:lineTo x="20455" y="4292"/>
                <wp:lineTo x="22287" y="3919"/>
                <wp:lineTo x="21982" y="840"/>
                <wp:lineTo x="6717" y="840"/>
              </wp:wrapPolygon>
            </wp:wrapTight>
            <wp:docPr id="10" name="Dij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397" w:rsidRPr="003A243F">
        <w:rPr>
          <w:rFonts w:ascii="Comic Sans MS" w:hAnsi="Comic Sans MS"/>
        </w:rPr>
        <w:t>Pritom su unaprijeđena njihova teorijska i praktična znanja te naročito tehničke vještine, tako da će iskustvo sudjelovanja u ovoj radionici pamtiti i nakon završetka osnovnoškolskog obrazovanja.</w:t>
      </w:r>
      <w:r w:rsidR="003A243F" w:rsidRPr="003A243F">
        <w:rPr>
          <w:rFonts w:ascii="Comic Sans MS" w:hAnsi="Comic Sans MS"/>
        </w:rPr>
        <w:t xml:space="preserve"> </w:t>
      </w:r>
      <w:r w:rsidR="003A243F" w:rsidRPr="003A243F">
        <w:rPr>
          <w:rFonts w:ascii="Comic Sans MS" w:hAnsi="Comic Sans MS" w:cs="Arial"/>
        </w:rPr>
        <w:t xml:space="preserve">Tijekom svake radionice učenici </w:t>
      </w:r>
      <w:r w:rsidR="003A243F">
        <w:rPr>
          <w:rFonts w:ascii="Comic Sans MS" w:hAnsi="Comic Sans MS" w:cs="Arial"/>
        </w:rPr>
        <w:t>su</w:t>
      </w:r>
      <w:r w:rsidR="003A243F" w:rsidRPr="003A243F">
        <w:rPr>
          <w:rFonts w:ascii="Comic Sans MS" w:hAnsi="Comic Sans MS" w:cs="Arial"/>
        </w:rPr>
        <w:t>, ovisno</w:t>
      </w:r>
      <w:r w:rsidR="003A243F">
        <w:rPr>
          <w:rFonts w:ascii="Comic Sans MS" w:hAnsi="Comic Sans MS" w:cs="Arial"/>
        </w:rPr>
        <w:t xml:space="preserve"> o sklonostima i predznanju, bil</w:t>
      </w:r>
      <w:r w:rsidR="003A243F" w:rsidRPr="003A243F">
        <w:rPr>
          <w:rFonts w:ascii="Comic Sans MS" w:hAnsi="Comic Sans MS" w:cs="Arial"/>
        </w:rPr>
        <w:t xml:space="preserve">i upoznati s različitim područjima tehnike koja su im potrebna za samostalnu izradu zadatka </w:t>
      </w:r>
      <w:r w:rsidR="003A243F">
        <w:rPr>
          <w:rFonts w:ascii="Comic Sans MS" w:hAnsi="Comic Sans MS" w:cs="Arial"/>
        </w:rPr>
        <w:t xml:space="preserve">(modelarstvo, elektrotehnika). </w:t>
      </w:r>
      <w:r w:rsidR="003A243F" w:rsidRPr="003A243F">
        <w:rPr>
          <w:rFonts w:ascii="Comic Sans MS" w:hAnsi="Comic Sans MS" w:cs="Arial"/>
        </w:rPr>
        <w:t xml:space="preserve">Učenici </w:t>
      </w:r>
      <w:r w:rsidR="003A243F">
        <w:rPr>
          <w:rFonts w:ascii="Comic Sans MS" w:hAnsi="Comic Sans MS" w:cs="Arial"/>
        </w:rPr>
        <w:t xml:space="preserve">su </w:t>
      </w:r>
      <w:r w:rsidR="003A243F" w:rsidRPr="003A243F">
        <w:rPr>
          <w:rFonts w:ascii="Comic Sans MS" w:hAnsi="Comic Sans MS" w:cs="Arial"/>
        </w:rPr>
        <w:t>samostalno</w:t>
      </w:r>
      <w:r w:rsidR="003A243F">
        <w:rPr>
          <w:rFonts w:ascii="Comic Sans MS" w:hAnsi="Comic Sans MS" w:cs="Arial"/>
        </w:rPr>
        <w:t xml:space="preserve"> rješaval</w:t>
      </w:r>
      <w:r w:rsidR="003A243F" w:rsidRPr="003A243F">
        <w:rPr>
          <w:rFonts w:ascii="Comic Sans MS" w:hAnsi="Comic Sans MS" w:cs="Arial"/>
        </w:rPr>
        <w:t>i praktične zadatke</w:t>
      </w:r>
      <w:r w:rsidR="003A243F">
        <w:rPr>
          <w:rFonts w:ascii="Comic Sans MS" w:hAnsi="Comic Sans MS" w:cs="Arial"/>
        </w:rPr>
        <w:t>, imal</w:t>
      </w:r>
      <w:r w:rsidR="003A243F" w:rsidRPr="003A243F">
        <w:rPr>
          <w:rFonts w:ascii="Comic Sans MS" w:hAnsi="Comic Sans MS" w:cs="Arial"/>
        </w:rPr>
        <w:t xml:space="preserve">i </w:t>
      </w:r>
      <w:r w:rsidR="003A243F">
        <w:rPr>
          <w:rFonts w:ascii="Comic Sans MS" w:hAnsi="Comic Sans MS" w:cs="Arial"/>
        </w:rPr>
        <w:t xml:space="preserve">su svoj materijal, alat i opremu. </w:t>
      </w:r>
      <w:r w:rsidR="003A243F" w:rsidRPr="003A243F">
        <w:rPr>
          <w:rFonts w:ascii="Comic Sans MS" w:hAnsi="Comic Sans MS" w:cs="Arial"/>
        </w:rPr>
        <w:t xml:space="preserve">Učitelji </w:t>
      </w:r>
      <w:r w:rsidR="003A243F">
        <w:rPr>
          <w:rFonts w:ascii="Comic Sans MS" w:hAnsi="Comic Sans MS" w:cs="Arial"/>
        </w:rPr>
        <w:t>su potical</w:t>
      </w:r>
      <w:r w:rsidR="003A243F" w:rsidRPr="003A243F">
        <w:rPr>
          <w:rFonts w:ascii="Comic Sans MS" w:hAnsi="Comic Sans MS" w:cs="Arial"/>
        </w:rPr>
        <w:t xml:space="preserve">i kreativnost i raznovrsne načine rješavanja istog zadataka tj. izrade makete obnovljivog izvora energije. </w:t>
      </w:r>
    </w:p>
    <w:p w:rsidR="003A243F" w:rsidRPr="003A243F" w:rsidRDefault="003A243F" w:rsidP="003A243F">
      <w:pPr>
        <w:spacing w:after="0"/>
        <w:ind w:left="17" w:firstLine="691"/>
        <w:jc w:val="both"/>
        <w:rPr>
          <w:rFonts w:ascii="Comic Sans MS" w:hAnsi="Comic Sans MS" w:cs="Arial"/>
        </w:rPr>
      </w:pPr>
      <w:r w:rsidRPr="003A243F">
        <w:rPr>
          <w:rFonts w:ascii="Comic Sans MS" w:hAnsi="Comic Sans MS" w:cs="Arial"/>
        </w:rPr>
        <w:t xml:space="preserve">Svaki </w:t>
      </w:r>
      <w:r>
        <w:rPr>
          <w:rFonts w:ascii="Comic Sans MS" w:hAnsi="Comic Sans MS" w:cs="Arial"/>
        </w:rPr>
        <w:t>je</w:t>
      </w:r>
      <w:r w:rsidRPr="003A243F">
        <w:rPr>
          <w:rFonts w:ascii="Comic Sans MS" w:hAnsi="Comic Sans MS" w:cs="Arial"/>
        </w:rPr>
        <w:t xml:space="preserve"> učenik poni</w:t>
      </w:r>
      <w:r>
        <w:rPr>
          <w:rFonts w:ascii="Comic Sans MS" w:hAnsi="Comic Sans MS" w:cs="Arial"/>
        </w:rPr>
        <w:t>o</w:t>
      </w:r>
      <w:r w:rsidRPr="003A243F">
        <w:rPr>
          <w:rFonts w:ascii="Comic Sans MS" w:hAnsi="Comic Sans MS" w:cs="Arial"/>
        </w:rPr>
        <w:t xml:space="preserve"> kući rad koji je napravio </w:t>
      </w:r>
      <w:r>
        <w:rPr>
          <w:rFonts w:ascii="Comic Sans MS" w:hAnsi="Comic Sans MS" w:cs="Arial"/>
        </w:rPr>
        <w:t>kako bi ga pokazao</w:t>
      </w:r>
      <w:r w:rsidRPr="003A243F">
        <w:rPr>
          <w:rFonts w:ascii="Comic Sans MS" w:hAnsi="Comic Sans MS" w:cs="Arial"/>
        </w:rPr>
        <w:t xml:space="preserve"> </w:t>
      </w:r>
      <w:r>
        <w:rPr>
          <w:rFonts w:ascii="Comic Sans MS" w:hAnsi="Comic Sans MS" w:cs="Arial"/>
        </w:rPr>
        <w:t>svojim kolegama</w:t>
      </w:r>
      <w:r w:rsidRPr="003A243F">
        <w:rPr>
          <w:rFonts w:ascii="Comic Sans MS" w:hAnsi="Comic Sans MS" w:cs="Arial"/>
        </w:rPr>
        <w:t xml:space="preserve"> na nastavi tehničke kulture te </w:t>
      </w:r>
      <w:r>
        <w:rPr>
          <w:rFonts w:ascii="Comic Sans MS" w:hAnsi="Comic Sans MS" w:cs="Arial"/>
        </w:rPr>
        <w:t>je</w:t>
      </w:r>
      <w:r w:rsidRPr="003A243F">
        <w:rPr>
          <w:rFonts w:ascii="Comic Sans MS" w:hAnsi="Comic Sans MS" w:cs="Arial"/>
        </w:rPr>
        <w:t xml:space="preserve"> dobi</w:t>
      </w:r>
      <w:r>
        <w:rPr>
          <w:rFonts w:ascii="Comic Sans MS" w:hAnsi="Comic Sans MS" w:cs="Arial"/>
        </w:rPr>
        <w:t>o</w:t>
      </w:r>
      <w:r w:rsidRPr="003A243F">
        <w:rPr>
          <w:rFonts w:ascii="Comic Sans MS" w:hAnsi="Comic Sans MS" w:cs="Arial"/>
        </w:rPr>
        <w:t xml:space="preserve"> potvrdu o sudjelovanju na radionici na kojoj </w:t>
      </w:r>
      <w:r>
        <w:rPr>
          <w:rFonts w:ascii="Comic Sans MS" w:hAnsi="Comic Sans MS" w:cs="Arial"/>
        </w:rPr>
        <w:t>su naznačeni</w:t>
      </w:r>
      <w:r w:rsidRPr="003A243F">
        <w:rPr>
          <w:rFonts w:ascii="Comic Sans MS" w:hAnsi="Comic Sans MS" w:cs="Arial"/>
        </w:rPr>
        <w:t xml:space="preserve"> </w:t>
      </w:r>
      <w:r>
        <w:rPr>
          <w:rFonts w:ascii="Comic Sans MS" w:hAnsi="Comic Sans MS" w:cs="Arial"/>
        </w:rPr>
        <w:t xml:space="preserve">organizatori i </w:t>
      </w:r>
      <w:r w:rsidRPr="003A243F">
        <w:rPr>
          <w:rFonts w:ascii="Comic Sans MS" w:hAnsi="Comic Sans MS" w:cs="Arial"/>
        </w:rPr>
        <w:t xml:space="preserve"> donator ovog projekta.</w:t>
      </w:r>
    </w:p>
    <w:p w:rsidR="003A243F" w:rsidRPr="003A243F" w:rsidRDefault="003A243F" w:rsidP="00FF0C28">
      <w:pPr>
        <w:spacing w:after="0"/>
        <w:ind w:left="3969"/>
        <w:jc w:val="both"/>
        <w:rPr>
          <w:rFonts w:ascii="Comic Sans MS" w:eastAsia="Times New Roman" w:hAnsi="Comic Sans MS" w:cs="Arial"/>
          <w:szCs w:val="20"/>
          <w:lang w:eastAsia="hr-HR"/>
        </w:rPr>
      </w:pPr>
      <w:r w:rsidRPr="003A243F">
        <w:rPr>
          <w:rFonts w:ascii="Comic Sans MS" w:hAnsi="Comic Sans MS" w:cs="Arial"/>
        </w:rPr>
        <w:t>Učenici i voditelji radionica bi</w:t>
      </w:r>
      <w:r>
        <w:rPr>
          <w:rFonts w:ascii="Comic Sans MS" w:hAnsi="Comic Sans MS" w:cs="Arial"/>
        </w:rPr>
        <w:t>li</w:t>
      </w:r>
      <w:r w:rsidRPr="003A243F">
        <w:rPr>
          <w:rFonts w:ascii="Comic Sans MS" w:hAnsi="Comic Sans MS" w:cs="Arial"/>
        </w:rPr>
        <w:t xml:space="preserve"> </w:t>
      </w:r>
      <w:r>
        <w:rPr>
          <w:rFonts w:ascii="Comic Sans MS" w:hAnsi="Comic Sans MS" w:cs="Arial"/>
        </w:rPr>
        <w:t xml:space="preserve">su </w:t>
      </w:r>
      <w:r w:rsidRPr="003A243F">
        <w:rPr>
          <w:rFonts w:ascii="Comic Sans MS" w:hAnsi="Comic Sans MS" w:cs="Arial"/>
        </w:rPr>
        <w:t xml:space="preserve">smješteni u Hotelu Kraljevica nasuprot Nacionalnog centra tehničke kulture. </w:t>
      </w:r>
      <w:r>
        <w:rPr>
          <w:rFonts w:ascii="Comic Sans MS" w:eastAsia="Times New Roman" w:hAnsi="Comic Sans MS" w:cs="Arial"/>
          <w:szCs w:val="20"/>
          <w:lang w:eastAsia="hr-HR"/>
        </w:rPr>
        <w:t xml:space="preserve">Radionice su vodili iskusni učitelji tehničke kulture, Hrvoje Vrhovski i Dragan </w:t>
      </w:r>
      <w:proofErr w:type="spellStart"/>
      <w:r>
        <w:rPr>
          <w:rFonts w:ascii="Comic Sans MS" w:eastAsia="Times New Roman" w:hAnsi="Comic Sans MS" w:cs="Arial"/>
          <w:szCs w:val="20"/>
          <w:lang w:eastAsia="hr-HR"/>
        </w:rPr>
        <w:t>Vlajinić</w:t>
      </w:r>
      <w:proofErr w:type="spellEnd"/>
      <w:r>
        <w:rPr>
          <w:rFonts w:ascii="Comic Sans MS" w:eastAsia="Times New Roman" w:hAnsi="Comic Sans MS" w:cs="Arial"/>
          <w:szCs w:val="20"/>
          <w:lang w:eastAsia="hr-HR"/>
        </w:rPr>
        <w:t xml:space="preserve">, </w:t>
      </w:r>
      <w:r w:rsidRPr="003A243F">
        <w:rPr>
          <w:rFonts w:ascii="Comic Sans MS" w:eastAsia="Times New Roman" w:hAnsi="Comic Sans MS" w:cs="Arial"/>
          <w:szCs w:val="20"/>
          <w:lang w:eastAsia="hr-HR"/>
        </w:rPr>
        <w:t xml:space="preserve">koji </w:t>
      </w:r>
      <w:r w:rsidR="00FF0C28">
        <w:rPr>
          <w:rFonts w:ascii="Comic Sans MS" w:eastAsia="Times New Roman" w:hAnsi="Comic Sans MS" w:cs="Arial"/>
          <w:szCs w:val="20"/>
          <w:lang w:eastAsia="hr-HR"/>
        </w:rPr>
        <w:t>godinama</w:t>
      </w:r>
      <w:r w:rsidRPr="003A243F">
        <w:rPr>
          <w:rFonts w:ascii="Comic Sans MS" w:eastAsia="Times New Roman" w:hAnsi="Comic Sans MS" w:cs="Arial"/>
          <w:szCs w:val="20"/>
          <w:lang w:eastAsia="hr-HR"/>
        </w:rPr>
        <w:t xml:space="preserve"> rade kao voditelji i mentori brojnih izvannastavnih i izvanškolskih aktivnosti tehničke kulture te kao članovi ocjenjivačkih povjerenstva na državnim</w:t>
      </w:r>
      <w:r w:rsidR="00FF0C28">
        <w:rPr>
          <w:rFonts w:ascii="Comic Sans MS" w:eastAsia="Times New Roman" w:hAnsi="Comic Sans MS" w:cs="Arial"/>
          <w:szCs w:val="20"/>
          <w:lang w:eastAsia="hr-HR"/>
        </w:rPr>
        <w:t xml:space="preserve"> </w:t>
      </w:r>
      <w:r w:rsidRPr="003A243F">
        <w:rPr>
          <w:rFonts w:ascii="Comic Sans MS" w:eastAsia="Times New Roman" w:hAnsi="Comic Sans MS" w:cs="Arial"/>
          <w:szCs w:val="20"/>
          <w:lang w:eastAsia="hr-HR"/>
        </w:rPr>
        <w:t>natjecanjima mladih tehničara.</w:t>
      </w:r>
    </w:p>
    <w:p w:rsidR="00E14A6C" w:rsidRDefault="00475F60" w:rsidP="00782E78">
      <w:pPr>
        <w:jc w:val="center"/>
        <w:rPr>
          <w:rFonts w:ascii="Monotype Corsiva" w:hAnsi="Monotype Corsiva" w:cs="Courier New"/>
          <w:color w:val="4A6300" w:themeColor="accent1" w:themeShade="80"/>
          <w:sz w:val="56"/>
          <w:szCs w:val="5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DA3EA8">
        <w:rPr>
          <w:rFonts w:ascii="Calibri" w:eastAsia="Calibri" w:hAnsi="Calibri" w:cs="Times New Roman"/>
          <w:noProof/>
          <w:lang w:eastAsia="hr-HR"/>
        </w:rPr>
        <w:lastRenderedPageBreak/>
        <w:drawing>
          <wp:anchor distT="0" distB="0" distL="114300" distR="114300" simplePos="0" relativeHeight="251717632" behindDoc="1" locked="0" layoutInCell="1" allowOverlap="1" wp14:anchorId="6BF4105C" wp14:editId="0D248DDD">
            <wp:simplePos x="0" y="0"/>
            <wp:positionH relativeFrom="column">
              <wp:posOffset>3094990</wp:posOffset>
            </wp:positionH>
            <wp:positionV relativeFrom="paragraph">
              <wp:posOffset>844550</wp:posOffset>
            </wp:positionV>
            <wp:extent cx="2709545" cy="1750060"/>
            <wp:effectExtent l="266700" t="361950" r="452755" b="554990"/>
            <wp:wrapTight wrapText="bothSides">
              <wp:wrapPolygon edited="0">
                <wp:start x="390" y="-1851"/>
                <wp:lineTo x="-1501" y="-855"/>
                <wp:lineTo x="-1102" y="6677"/>
                <wp:lineTo x="-1159" y="21019"/>
                <wp:lineTo x="-1026" y="22176"/>
                <wp:lineTo x="866" y="25239"/>
                <wp:lineTo x="1016" y="25198"/>
                <wp:lineTo x="14300" y="25377"/>
                <wp:lineTo x="14449" y="25336"/>
                <wp:lineTo x="20467" y="25358"/>
                <wp:lineTo x="20669" y="25780"/>
                <wp:lineTo x="23062" y="25124"/>
                <wp:lineTo x="23158" y="24620"/>
                <wp:lineTo x="24196" y="22903"/>
                <wp:lineTo x="24169" y="22672"/>
                <wp:lineTo x="24493" y="18762"/>
                <wp:lineTo x="24444" y="3494"/>
                <wp:lineTo x="23755" y="-2526"/>
                <wp:lineTo x="20905" y="-3177"/>
                <wp:lineTo x="16568" y="-1988"/>
                <wp:lineTo x="16145" y="-5692"/>
                <wp:lineTo x="2185" y="-2343"/>
                <wp:lineTo x="390" y="-1851"/>
              </wp:wrapPolygon>
            </wp:wrapTight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2442">
                      <a:off x="0" y="0"/>
                      <a:ext cx="2709545" cy="1750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 w:cs="Courier New"/>
          <w:color w:val="4A6300" w:themeColor="accent1" w:themeShade="80"/>
          <w:sz w:val="56"/>
          <w:szCs w:val="5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SUDIONICI RADIONICE</w:t>
      </w:r>
      <w:r w:rsidR="00B64ABE">
        <w:rPr>
          <w:rFonts w:ascii="Monotype Corsiva" w:hAnsi="Monotype Corsiva" w:cs="Courier New"/>
          <w:color w:val="4A6300" w:themeColor="accent1" w:themeShade="80"/>
          <w:sz w:val="56"/>
          <w:szCs w:val="5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- UČENICI</w:t>
      </w:r>
    </w:p>
    <w:p w:rsidR="00E14A6C" w:rsidRDefault="00475F60">
      <w:pPr>
        <w:rPr>
          <w:rFonts w:ascii="Monotype Corsiva" w:hAnsi="Monotype Corsiva" w:cs="Courier New"/>
          <w:color w:val="4A6300" w:themeColor="accent1" w:themeShade="80"/>
          <w:sz w:val="56"/>
          <w:szCs w:val="5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DA3EA8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726848" behindDoc="1" locked="0" layoutInCell="1" allowOverlap="1" wp14:anchorId="5B021E9D" wp14:editId="7B5D4440">
            <wp:simplePos x="0" y="0"/>
            <wp:positionH relativeFrom="column">
              <wp:posOffset>3039110</wp:posOffset>
            </wp:positionH>
            <wp:positionV relativeFrom="paragraph">
              <wp:posOffset>6859270</wp:posOffset>
            </wp:positionV>
            <wp:extent cx="2875915" cy="1857375"/>
            <wp:effectExtent l="171450" t="171450" r="381635" b="371475"/>
            <wp:wrapTight wrapText="bothSides">
              <wp:wrapPolygon edited="0">
                <wp:start x="1574" y="-1994"/>
                <wp:lineTo x="-1288" y="-1551"/>
                <wp:lineTo x="-1288" y="19717"/>
                <wp:lineTo x="-1002" y="23483"/>
                <wp:lineTo x="715" y="25255"/>
                <wp:lineTo x="858" y="25698"/>
                <wp:lineTo x="22177" y="25698"/>
                <wp:lineTo x="22320" y="25255"/>
                <wp:lineTo x="23894" y="23483"/>
                <wp:lineTo x="24180" y="19717"/>
                <wp:lineTo x="24323" y="886"/>
                <wp:lineTo x="22320" y="-1551"/>
                <wp:lineTo x="21462" y="-1994"/>
                <wp:lineTo x="1574" y="-1994"/>
              </wp:wrapPolygon>
            </wp:wrapTight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EA8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725311" behindDoc="1" locked="0" layoutInCell="1" allowOverlap="1" wp14:anchorId="0E494FAF" wp14:editId="2D82B435">
            <wp:simplePos x="0" y="0"/>
            <wp:positionH relativeFrom="column">
              <wp:posOffset>-365760</wp:posOffset>
            </wp:positionH>
            <wp:positionV relativeFrom="paragraph">
              <wp:posOffset>6863715</wp:posOffset>
            </wp:positionV>
            <wp:extent cx="2875915" cy="1857375"/>
            <wp:effectExtent l="171450" t="171450" r="381635" b="371475"/>
            <wp:wrapTight wrapText="bothSides">
              <wp:wrapPolygon edited="0">
                <wp:start x="1574" y="-1994"/>
                <wp:lineTo x="-1288" y="-1551"/>
                <wp:lineTo x="-1288" y="19717"/>
                <wp:lineTo x="-1002" y="23483"/>
                <wp:lineTo x="715" y="25255"/>
                <wp:lineTo x="858" y="25698"/>
                <wp:lineTo x="22177" y="25698"/>
                <wp:lineTo x="22320" y="25255"/>
                <wp:lineTo x="23894" y="23483"/>
                <wp:lineTo x="24180" y="19717"/>
                <wp:lineTo x="24323" y="886"/>
                <wp:lineTo x="22320" y="-1551"/>
                <wp:lineTo x="21462" y="-1994"/>
                <wp:lineTo x="1574" y="-1994"/>
              </wp:wrapPolygon>
            </wp:wrapTight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EA8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731968" behindDoc="1" locked="0" layoutInCell="1" allowOverlap="1" wp14:anchorId="0A48219C" wp14:editId="0C3E14AC">
            <wp:simplePos x="0" y="0"/>
            <wp:positionH relativeFrom="column">
              <wp:posOffset>3199130</wp:posOffset>
            </wp:positionH>
            <wp:positionV relativeFrom="paragraph">
              <wp:posOffset>5360035</wp:posOffset>
            </wp:positionV>
            <wp:extent cx="2761615" cy="1783715"/>
            <wp:effectExtent l="323850" t="514350" r="534035" b="711835"/>
            <wp:wrapTight wrapText="bothSides">
              <wp:wrapPolygon edited="0">
                <wp:start x="21509" y="-1702"/>
                <wp:lineTo x="14192" y="-4913"/>
                <wp:lineTo x="13453" y="-1404"/>
                <wp:lineTo x="6512" y="-4910"/>
                <wp:lineTo x="5772" y="-1401"/>
                <wp:lineTo x="390" y="-4120"/>
                <wp:lineTo x="-775" y="-826"/>
                <wp:lineTo x="-2254" y="6192"/>
                <wp:lineTo x="-1545" y="6550"/>
                <wp:lineTo x="-2285" y="10059"/>
                <wp:lineTo x="-1577" y="10416"/>
                <wp:lineTo x="-2316" y="13925"/>
                <wp:lineTo x="-1466" y="14355"/>
                <wp:lineTo x="-1928" y="16548"/>
                <wp:lineTo x="-1497" y="18221"/>
                <wp:lineTo x="-1387" y="22160"/>
                <wp:lineTo x="-1433" y="22379"/>
                <wp:lineTo x="-386" y="24849"/>
                <wp:lineTo x="-337" y="25359"/>
                <wp:lineTo x="1079" y="26075"/>
                <wp:lineTo x="1313" y="25708"/>
                <wp:lineTo x="5837" y="25809"/>
                <wp:lineTo x="21340" y="25875"/>
                <wp:lineTo x="23733" y="23444"/>
                <wp:lineTo x="23779" y="23224"/>
                <wp:lineTo x="23952" y="19429"/>
                <wp:lineTo x="23935" y="3891"/>
                <wp:lineTo x="22645" y="-401"/>
                <wp:lineTo x="22642" y="-1130"/>
                <wp:lineTo x="21509" y="-1702"/>
              </wp:wrapPolygon>
            </wp:wrapTight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15803">
                      <a:off x="0" y="0"/>
                      <a:ext cx="2761615" cy="1783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EA8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729920" behindDoc="1" locked="0" layoutInCell="1" allowOverlap="1" wp14:anchorId="44ABCA66" wp14:editId="0D808293">
            <wp:simplePos x="0" y="0"/>
            <wp:positionH relativeFrom="column">
              <wp:posOffset>-109855</wp:posOffset>
            </wp:positionH>
            <wp:positionV relativeFrom="paragraph">
              <wp:posOffset>5448935</wp:posOffset>
            </wp:positionV>
            <wp:extent cx="2597150" cy="1677035"/>
            <wp:effectExtent l="285750" t="438150" r="508000" b="647065"/>
            <wp:wrapTight wrapText="bothSides">
              <wp:wrapPolygon edited="0">
                <wp:start x="18" y="-1667"/>
                <wp:lineTo x="-1884" y="-349"/>
                <wp:lineTo x="-1213" y="3436"/>
                <wp:lineTo x="-1824" y="3696"/>
                <wp:lineTo x="-1152" y="7482"/>
                <wp:lineTo x="-1764" y="7742"/>
                <wp:lineTo x="-1092" y="11527"/>
                <wp:lineTo x="-1856" y="11852"/>
                <wp:lineTo x="-1185" y="15638"/>
                <wp:lineTo x="-1796" y="15898"/>
                <wp:lineTo x="-564" y="23771"/>
                <wp:lineTo x="4495" y="25436"/>
                <wp:lineTo x="14028" y="25453"/>
                <wp:lineTo x="14181" y="25388"/>
                <wp:lineTo x="21406" y="25369"/>
                <wp:lineTo x="21643" y="25777"/>
                <wp:lineTo x="23171" y="25127"/>
                <wp:lineTo x="23240" y="24589"/>
                <wp:lineTo x="24612" y="21207"/>
                <wp:lineTo x="24570" y="20970"/>
                <wp:lineTo x="24662" y="16860"/>
                <wp:lineTo x="24542" y="8769"/>
                <wp:lineTo x="24635" y="4658"/>
                <wp:lineTo x="24422" y="678"/>
                <wp:lineTo x="21654" y="-1962"/>
                <wp:lineTo x="21177" y="-5576"/>
                <wp:lineTo x="12232" y="-2281"/>
                <wp:lineTo x="11561" y="-6067"/>
                <wp:lineTo x="2157" y="-2577"/>
                <wp:lineTo x="18" y="-1667"/>
              </wp:wrapPolygon>
            </wp:wrapTight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21263">
                      <a:off x="0" y="0"/>
                      <a:ext cx="2597150" cy="1677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EA8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730944" behindDoc="1" locked="0" layoutInCell="1" allowOverlap="1" wp14:anchorId="161DFAE0" wp14:editId="172E2311">
            <wp:simplePos x="0" y="0"/>
            <wp:positionH relativeFrom="column">
              <wp:posOffset>1400810</wp:posOffset>
            </wp:positionH>
            <wp:positionV relativeFrom="paragraph">
              <wp:posOffset>4211955</wp:posOffset>
            </wp:positionV>
            <wp:extent cx="2744470" cy="1772285"/>
            <wp:effectExtent l="171450" t="171450" r="379730" b="361315"/>
            <wp:wrapTight wrapText="bothSides">
              <wp:wrapPolygon edited="0">
                <wp:start x="1649" y="-2090"/>
                <wp:lineTo x="-1349" y="-1625"/>
                <wp:lineTo x="-1349" y="22521"/>
                <wp:lineTo x="-450" y="24378"/>
                <wp:lineTo x="750" y="25307"/>
                <wp:lineTo x="900" y="25771"/>
                <wp:lineTo x="22190" y="25771"/>
                <wp:lineTo x="22340" y="25307"/>
                <wp:lineTo x="23389" y="24378"/>
                <wp:lineTo x="24289" y="20896"/>
                <wp:lineTo x="24439" y="929"/>
                <wp:lineTo x="22340" y="-1625"/>
                <wp:lineTo x="21440" y="-2090"/>
                <wp:lineTo x="1649" y="-2090"/>
              </wp:wrapPolygon>
            </wp:wrapTight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1772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EA8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732992" behindDoc="1" locked="0" layoutInCell="1" allowOverlap="1" wp14:anchorId="600405C9" wp14:editId="155EDC38">
            <wp:simplePos x="0" y="0"/>
            <wp:positionH relativeFrom="column">
              <wp:posOffset>3413125</wp:posOffset>
            </wp:positionH>
            <wp:positionV relativeFrom="paragraph">
              <wp:posOffset>2936240</wp:posOffset>
            </wp:positionV>
            <wp:extent cx="2741930" cy="1770380"/>
            <wp:effectExtent l="247650" t="304800" r="439420" b="496570"/>
            <wp:wrapTight wrapText="bothSides">
              <wp:wrapPolygon edited="0">
                <wp:start x="587" y="-1904"/>
                <wp:lineTo x="-1462" y="-1050"/>
                <wp:lineTo x="-1181" y="6389"/>
                <wp:lineTo x="-1197" y="21611"/>
                <wp:lineTo x="267" y="24848"/>
                <wp:lineTo x="17539" y="25344"/>
                <wp:lineTo x="17688" y="25316"/>
                <wp:lineTo x="19959" y="25357"/>
                <wp:lineTo x="20144" y="25790"/>
                <wp:lineTo x="22826" y="25286"/>
                <wp:lineTo x="23647" y="24194"/>
                <wp:lineTo x="24419" y="20537"/>
                <wp:lineTo x="24426" y="9063"/>
                <wp:lineTo x="24293" y="1596"/>
                <wp:lineTo x="22085" y="-1500"/>
                <wp:lineTo x="21945" y="-5220"/>
                <wp:lineTo x="2375" y="-2240"/>
                <wp:lineTo x="587" y="-1904"/>
              </wp:wrapPolygon>
            </wp:wrapTight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5615">
                      <a:off x="0" y="0"/>
                      <a:ext cx="2741930" cy="1770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EA8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716608" behindDoc="1" locked="0" layoutInCell="1" allowOverlap="1" wp14:anchorId="73330EE8" wp14:editId="08CFCDD3">
            <wp:simplePos x="0" y="0"/>
            <wp:positionH relativeFrom="column">
              <wp:posOffset>-414020</wp:posOffset>
            </wp:positionH>
            <wp:positionV relativeFrom="paragraph">
              <wp:posOffset>2786380</wp:posOffset>
            </wp:positionV>
            <wp:extent cx="2727325" cy="1761490"/>
            <wp:effectExtent l="209550" t="247650" r="415925" b="448310"/>
            <wp:wrapTight wrapText="bothSides">
              <wp:wrapPolygon edited="0">
                <wp:start x="19951" y="-2022"/>
                <wp:lineTo x="-534" y="-3910"/>
                <wp:lineTo x="-1164" y="-235"/>
                <wp:lineTo x="-1579" y="14709"/>
                <wp:lineTo x="-1196" y="22483"/>
                <wp:lineTo x="487" y="25253"/>
                <wp:lineTo x="615" y="25736"/>
                <wp:lineTo x="3022" y="26013"/>
                <wp:lineTo x="3195" y="25565"/>
                <wp:lineTo x="22889" y="25019"/>
                <wp:lineTo x="23039" y="25037"/>
                <wp:lineTo x="24260" y="21663"/>
                <wp:lineTo x="24263" y="2690"/>
                <wp:lineTo x="22475" y="-1029"/>
                <wp:lineTo x="22358" y="-1745"/>
                <wp:lineTo x="19951" y="-2022"/>
              </wp:wrapPolygon>
            </wp:wrapTight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45049">
                      <a:off x="0" y="0"/>
                      <a:ext cx="2727325" cy="1761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EA8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734016" behindDoc="1" locked="0" layoutInCell="1" allowOverlap="1" wp14:anchorId="2717CE94" wp14:editId="575CBCB6">
            <wp:simplePos x="0" y="0"/>
            <wp:positionH relativeFrom="column">
              <wp:posOffset>1897380</wp:posOffset>
            </wp:positionH>
            <wp:positionV relativeFrom="paragraph">
              <wp:posOffset>1742440</wp:posOffset>
            </wp:positionV>
            <wp:extent cx="2709545" cy="1750060"/>
            <wp:effectExtent l="171450" t="171450" r="376555" b="364490"/>
            <wp:wrapTight wrapText="bothSides">
              <wp:wrapPolygon edited="0">
                <wp:start x="1670" y="-2116"/>
                <wp:lineTo x="-1367" y="-1646"/>
                <wp:lineTo x="-1367" y="22572"/>
                <wp:lineTo x="-304" y="24688"/>
                <wp:lineTo x="911" y="25864"/>
                <wp:lineTo x="22172" y="25864"/>
                <wp:lineTo x="23387" y="24688"/>
                <wp:lineTo x="24298" y="21161"/>
                <wp:lineTo x="24450" y="940"/>
                <wp:lineTo x="22324" y="-1646"/>
                <wp:lineTo x="21413" y="-2116"/>
                <wp:lineTo x="1670" y="-2116"/>
              </wp:wrapPolygon>
            </wp:wrapTight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1750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EA8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710464" behindDoc="1" locked="0" layoutInCell="1" allowOverlap="1" wp14:anchorId="1BC06DC2" wp14:editId="403F6492">
            <wp:simplePos x="0" y="0"/>
            <wp:positionH relativeFrom="column">
              <wp:posOffset>-161925</wp:posOffset>
            </wp:positionH>
            <wp:positionV relativeFrom="paragraph">
              <wp:posOffset>483235</wp:posOffset>
            </wp:positionV>
            <wp:extent cx="2625090" cy="1695450"/>
            <wp:effectExtent l="285750" t="381000" r="480060" b="590550"/>
            <wp:wrapTight wrapText="bothSides">
              <wp:wrapPolygon edited="0">
                <wp:start x="20583" y="-1985"/>
                <wp:lineTo x="8865" y="-5344"/>
                <wp:lineTo x="8344" y="-1545"/>
                <wp:lineTo x="64" y="-4269"/>
                <wp:lineTo x="-457" y="-471"/>
                <wp:lineTo x="-1070" y="-673"/>
                <wp:lineTo x="-1960" y="6974"/>
                <wp:lineTo x="-2082" y="14874"/>
                <wp:lineTo x="-1469" y="15075"/>
                <wp:lineTo x="-1530" y="19025"/>
                <wp:lineTo x="-1285" y="23076"/>
                <wp:lineTo x="-1317" y="23313"/>
                <wp:lineTo x="20" y="25242"/>
                <wp:lineTo x="108" y="25767"/>
                <wp:lineTo x="1795" y="26322"/>
                <wp:lineTo x="2014" y="25898"/>
                <wp:lineTo x="7455" y="25951"/>
                <wp:lineTo x="19475" y="25936"/>
                <wp:lineTo x="23951" y="23687"/>
                <wp:lineTo x="23983" y="23449"/>
                <wp:lineTo x="24259" y="15600"/>
                <wp:lineTo x="24167" y="11600"/>
                <wp:lineTo x="24290" y="3701"/>
                <wp:lineTo x="22939" y="-465"/>
                <wp:lineTo x="22883" y="-1228"/>
                <wp:lineTo x="20583" y="-1985"/>
              </wp:wrapPolygon>
            </wp:wrapTight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0210">
                      <a:off x="0" y="0"/>
                      <a:ext cx="262509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A6C">
        <w:rPr>
          <w:rFonts w:ascii="Monotype Corsiva" w:hAnsi="Monotype Corsiva" w:cs="Courier New"/>
          <w:color w:val="4A6300" w:themeColor="accent1" w:themeShade="80"/>
          <w:sz w:val="56"/>
          <w:szCs w:val="5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br w:type="page"/>
      </w:r>
    </w:p>
    <w:p w:rsidR="00DA3EA8" w:rsidRDefault="00B64ABE" w:rsidP="00DD4B7C">
      <w:pPr>
        <w:jc w:val="center"/>
        <w:rPr>
          <w:rFonts w:ascii="Monotype Corsiva" w:hAnsi="Monotype Corsiva" w:cs="Courier New"/>
          <w:color w:val="4A6300" w:themeColor="accent1" w:themeShade="80"/>
          <w:sz w:val="56"/>
          <w:szCs w:val="5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>
        <w:rPr>
          <w:rFonts w:ascii="Monotype Corsiva" w:hAnsi="Monotype Corsiva" w:cs="Courier New"/>
          <w:color w:val="4A6300" w:themeColor="accent1" w:themeShade="80"/>
          <w:sz w:val="56"/>
          <w:szCs w:val="5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lastRenderedPageBreak/>
        <w:t>VODITELJI I DNEVNI RASPORED</w:t>
      </w:r>
    </w:p>
    <w:p w:rsidR="00DA3EA8" w:rsidRDefault="00B64ABE" w:rsidP="003F4226">
      <w:pPr>
        <w:rPr>
          <w:rFonts w:ascii="Monotype Corsiva" w:hAnsi="Monotype Corsiva" w:cs="Courier New"/>
          <w:color w:val="4A6300" w:themeColor="accent1" w:themeShade="80"/>
          <w:sz w:val="48"/>
          <w:szCs w:val="48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736064" behindDoc="1" locked="0" layoutInCell="1" allowOverlap="1" wp14:anchorId="06A158F6" wp14:editId="76DE894A">
            <wp:simplePos x="0" y="0"/>
            <wp:positionH relativeFrom="column">
              <wp:posOffset>1383665</wp:posOffset>
            </wp:positionH>
            <wp:positionV relativeFrom="paragraph">
              <wp:posOffset>213360</wp:posOffset>
            </wp:positionV>
            <wp:extent cx="2875915" cy="1857375"/>
            <wp:effectExtent l="171450" t="171450" r="381635" b="371475"/>
            <wp:wrapTight wrapText="bothSides">
              <wp:wrapPolygon edited="0">
                <wp:start x="1574" y="-1994"/>
                <wp:lineTo x="-1288" y="-1551"/>
                <wp:lineTo x="-1288" y="19717"/>
                <wp:lineTo x="-1002" y="23483"/>
                <wp:lineTo x="715" y="25255"/>
                <wp:lineTo x="858" y="25698"/>
                <wp:lineTo x="22177" y="25698"/>
                <wp:lineTo x="22320" y="25255"/>
                <wp:lineTo x="23894" y="23483"/>
                <wp:lineTo x="24180" y="19717"/>
                <wp:lineTo x="24323" y="886"/>
                <wp:lineTo x="22320" y="-1551"/>
                <wp:lineTo x="21462" y="-1994"/>
                <wp:lineTo x="1574" y="-1994"/>
              </wp:wrapPolygon>
            </wp:wrapTight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EA8" w:rsidRDefault="00DA3EA8" w:rsidP="003F4226">
      <w:pPr>
        <w:rPr>
          <w:rFonts w:ascii="Monotype Corsiva" w:hAnsi="Monotype Corsiva" w:cs="Courier New"/>
          <w:color w:val="4A6300" w:themeColor="accent1" w:themeShade="80"/>
          <w:sz w:val="48"/>
          <w:szCs w:val="48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DA3EA8" w:rsidRDefault="00DA3EA8" w:rsidP="003F4226">
      <w:pPr>
        <w:rPr>
          <w:rFonts w:ascii="Monotype Corsiva" w:hAnsi="Monotype Corsiva" w:cs="Courier New"/>
          <w:color w:val="4A6300" w:themeColor="accent1" w:themeShade="80"/>
          <w:sz w:val="48"/>
          <w:szCs w:val="48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3F4226" w:rsidRDefault="00CF6085" w:rsidP="003F4226">
      <w:pPr>
        <w:rPr>
          <w:rFonts w:ascii="Monotype Corsiva" w:hAnsi="Monotype Corsiva" w:cs="Courier New"/>
          <w:color w:val="4A6300" w:themeColor="accent1" w:themeShade="80"/>
          <w:sz w:val="48"/>
          <w:szCs w:val="48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739136" behindDoc="1" locked="0" layoutInCell="1" allowOverlap="1" wp14:anchorId="2AEE0472" wp14:editId="082D52C6">
            <wp:simplePos x="0" y="0"/>
            <wp:positionH relativeFrom="column">
              <wp:posOffset>2956560</wp:posOffset>
            </wp:positionH>
            <wp:positionV relativeFrom="paragraph">
              <wp:posOffset>515620</wp:posOffset>
            </wp:positionV>
            <wp:extent cx="2875915" cy="1857375"/>
            <wp:effectExtent l="247650" t="304800" r="438785" b="504825"/>
            <wp:wrapTight wrapText="bothSides">
              <wp:wrapPolygon edited="0">
                <wp:start x="402" y="-1730"/>
                <wp:lineTo x="-1411" y="-950"/>
                <wp:lineTo x="-1155" y="6142"/>
                <wp:lineTo x="-1142" y="21311"/>
                <wp:lineTo x="-512" y="23872"/>
                <wp:lineTo x="11692" y="25193"/>
                <wp:lineTo x="11835" y="25167"/>
                <wp:lineTo x="20193" y="25188"/>
                <wp:lineTo x="20369" y="25602"/>
                <wp:lineTo x="22642" y="25183"/>
                <wp:lineTo x="22751" y="24717"/>
                <wp:lineTo x="23928" y="23162"/>
                <wp:lineTo x="23911" y="22942"/>
                <wp:lineTo x="24209" y="19317"/>
                <wp:lineTo x="24250" y="8601"/>
                <wp:lineTo x="24135" y="1483"/>
                <wp:lineTo x="21892" y="-1451"/>
                <wp:lineTo x="21764" y="-4997"/>
                <wp:lineTo x="2675" y="-2149"/>
                <wp:lineTo x="402" y="-1730"/>
              </wp:wrapPolygon>
            </wp:wrapTight>
            <wp:docPr id="681" name="Slika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7180">
                      <a:off x="0" y="0"/>
                      <a:ext cx="287591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 w:cs="Courier New"/>
          <w:noProof/>
          <w:color w:val="4A6300" w:themeColor="accent1" w:themeShade="80"/>
          <w:sz w:val="48"/>
          <w:szCs w:val="48"/>
          <w:lang w:eastAsia="hr-HR"/>
        </w:rPr>
        <w:drawing>
          <wp:anchor distT="0" distB="0" distL="114300" distR="114300" simplePos="0" relativeHeight="251735040" behindDoc="1" locked="0" layoutInCell="1" allowOverlap="1" wp14:anchorId="24D130FD" wp14:editId="08511DB9">
            <wp:simplePos x="0" y="0"/>
            <wp:positionH relativeFrom="column">
              <wp:posOffset>70485</wp:posOffset>
            </wp:positionH>
            <wp:positionV relativeFrom="paragraph">
              <wp:posOffset>579755</wp:posOffset>
            </wp:positionV>
            <wp:extent cx="2875915" cy="1857375"/>
            <wp:effectExtent l="266700" t="361950" r="457835" b="561975"/>
            <wp:wrapTight wrapText="bothSides">
              <wp:wrapPolygon edited="0">
                <wp:start x="20417" y="-1862"/>
                <wp:lineTo x="7256" y="-4928"/>
                <wp:lineTo x="6866" y="-1435"/>
                <wp:lineTo x="-465" y="-3394"/>
                <wp:lineTo x="-1385" y="3554"/>
                <wp:lineTo x="-1740" y="10653"/>
                <wp:lineTo x="-1673" y="17865"/>
                <wp:lineTo x="-1357" y="21546"/>
                <wp:lineTo x="-1382" y="21765"/>
                <wp:lineTo x="-123" y="24799"/>
                <wp:lineTo x="-30" y="25273"/>
                <wp:lineTo x="2226" y="25876"/>
                <wp:lineTo x="2415" y="25477"/>
                <wp:lineTo x="13306" y="25464"/>
                <wp:lineTo x="13447" y="25502"/>
                <wp:lineTo x="23142" y="24495"/>
                <wp:lineTo x="23930" y="21333"/>
                <wp:lineTo x="24062" y="17547"/>
                <wp:lineTo x="24068" y="3160"/>
                <wp:lineTo x="22882" y="-529"/>
                <wp:lineTo x="22814" y="-1221"/>
                <wp:lineTo x="20417" y="-1862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12598">
                      <a:off x="0" y="0"/>
                      <a:ext cx="287591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EA8">
        <w:rPr>
          <w:rFonts w:ascii="Monotype Corsiva" w:hAnsi="Monotype Corsiva" w:cs="Courier New"/>
          <w:color w:val="4A6300" w:themeColor="accent1" w:themeShade="80"/>
          <w:sz w:val="48"/>
          <w:szCs w:val="48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</w:t>
      </w:r>
    </w:p>
    <w:p w:rsidR="00DA3EA8" w:rsidRPr="00DA3EA8" w:rsidRDefault="00DA3EA8" w:rsidP="00DA3EA8">
      <w:pPr>
        <w:rPr>
          <w:rFonts w:ascii="Calibri" w:eastAsia="Calibri" w:hAnsi="Calibri" w:cs="Times New Roman"/>
        </w:rPr>
      </w:pPr>
    </w:p>
    <w:p w:rsidR="00DA3EA8" w:rsidRPr="00DA3EA8" w:rsidRDefault="00DA3EA8" w:rsidP="00DA3EA8">
      <w:pPr>
        <w:rPr>
          <w:rFonts w:ascii="Calibri" w:eastAsia="Calibri" w:hAnsi="Calibri" w:cs="Times New Roman"/>
        </w:rPr>
      </w:pPr>
    </w:p>
    <w:p w:rsidR="00DA3EA8" w:rsidRPr="00DA3EA8" w:rsidRDefault="00CF6085" w:rsidP="00DA3EA8">
      <w:pPr>
        <w:rPr>
          <w:rFonts w:ascii="Calibri" w:eastAsia="Calibri" w:hAnsi="Calibri" w:cs="Times New Roman"/>
        </w:rPr>
      </w:pPr>
      <w:r w:rsidRPr="00DD4B7C">
        <w:drawing>
          <wp:anchor distT="0" distB="0" distL="114300" distR="114300" simplePos="0" relativeHeight="251738112" behindDoc="1" locked="0" layoutInCell="1" allowOverlap="1" wp14:anchorId="73852C43" wp14:editId="57000DA9">
            <wp:simplePos x="0" y="0"/>
            <wp:positionH relativeFrom="column">
              <wp:posOffset>866140</wp:posOffset>
            </wp:positionH>
            <wp:positionV relativeFrom="paragraph">
              <wp:posOffset>116205</wp:posOffset>
            </wp:positionV>
            <wp:extent cx="4153535" cy="3283585"/>
            <wp:effectExtent l="171450" t="171450" r="361315" b="335915"/>
            <wp:wrapSquare wrapText="bothSides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5" cy="3283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EA8" w:rsidRPr="00DA3EA8" w:rsidRDefault="00DA3EA8" w:rsidP="00DA3EA8">
      <w:pPr>
        <w:rPr>
          <w:rFonts w:ascii="Calibri" w:eastAsia="Calibri" w:hAnsi="Calibri" w:cs="Times New Roman"/>
        </w:rPr>
      </w:pPr>
    </w:p>
    <w:p w:rsidR="00DA3EA8" w:rsidRPr="00DA3EA8" w:rsidRDefault="00DA3EA8" w:rsidP="00DA3EA8">
      <w:pPr>
        <w:rPr>
          <w:rFonts w:ascii="Calibri" w:eastAsia="Calibri" w:hAnsi="Calibri" w:cs="Times New Roman"/>
        </w:rPr>
      </w:pPr>
    </w:p>
    <w:p w:rsidR="00DA3EA8" w:rsidRPr="00DA3EA8" w:rsidRDefault="00DA3EA8" w:rsidP="00DA3EA8">
      <w:pPr>
        <w:rPr>
          <w:rFonts w:ascii="Calibri" w:eastAsia="Calibri" w:hAnsi="Calibri" w:cs="Times New Roman"/>
        </w:rPr>
      </w:pPr>
    </w:p>
    <w:p w:rsidR="00DA3EA8" w:rsidRPr="00DA3EA8" w:rsidRDefault="00DA3EA8" w:rsidP="00DA3EA8">
      <w:pPr>
        <w:rPr>
          <w:rFonts w:ascii="Calibri" w:eastAsia="Calibri" w:hAnsi="Calibri" w:cs="Times New Roman"/>
        </w:rPr>
      </w:pPr>
    </w:p>
    <w:p w:rsidR="00DA3EA8" w:rsidRPr="00DA3EA8" w:rsidRDefault="00DA3EA8" w:rsidP="00DA3EA8">
      <w:pPr>
        <w:ind w:firstLine="708"/>
        <w:rPr>
          <w:rFonts w:ascii="Calibri" w:eastAsia="Calibri" w:hAnsi="Calibri" w:cs="Times New Roman"/>
        </w:rPr>
      </w:pPr>
    </w:p>
    <w:p w:rsidR="00DA3EA8" w:rsidRPr="00DA3EA8" w:rsidRDefault="00DA3EA8" w:rsidP="00DA3EA8">
      <w:pPr>
        <w:rPr>
          <w:rFonts w:ascii="Calibri" w:eastAsia="Calibri" w:hAnsi="Calibri" w:cs="Times New Roman"/>
        </w:rPr>
      </w:pPr>
    </w:p>
    <w:p w:rsidR="00DA3EA8" w:rsidRDefault="00DA3EA8" w:rsidP="003F4226">
      <w:pPr>
        <w:rPr>
          <w:rFonts w:ascii="Monotype Corsiva" w:hAnsi="Monotype Corsiva" w:cs="Courier New"/>
          <w:color w:val="4A6300" w:themeColor="accent1" w:themeShade="80"/>
          <w:sz w:val="48"/>
          <w:szCs w:val="48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757F6A" w:rsidRPr="00DD4B7C" w:rsidRDefault="003F4226" w:rsidP="00CF6085">
      <w:pPr>
        <w:spacing w:after="0" w:line="360" w:lineRule="auto"/>
        <w:jc w:val="center"/>
        <w:rPr>
          <w:rFonts w:ascii="Monotype Corsiva" w:hAnsi="Monotype Corsiva" w:cs="Courier New"/>
          <w:color w:val="4A6300" w:themeColor="accent1" w:themeShade="80"/>
          <w:sz w:val="48"/>
          <w:szCs w:val="48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>
        <w:rPr>
          <w:rFonts w:ascii="Monotype Corsiva" w:hAnsi="Monotype Corsiva" w:cs="Courier New"/>
          <w:color w:val="4A6300" w:themeColor="accent1" w:themeShade="80"/>
          <w:sz w:val="48"/>
          <w:szCs w:val="48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lastRenderedPageBreak/>
        <w:t xml:space="preserve">O </w:t>
      </w:r>
      <w:r w:rsidR="00757F6A" w:rsidRPr="00757F6A">
        <w:rPr>
          <w:rFonts w:ascii="Monotype Corsiva" w:hAnsi="Monotype Corsiva" w:cs="Courier New"/>
          <w:color w:val="4A6300" w:themeColor="accent1" w:themeShade="80"/>
          <w:sz w:val="48"/>
          <w:szCs w:val="48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OBNOVLJIVIM IZVORIMA ENERGIJE</w:t>
      </w:r>
    </w:p>
    <w:p w:rsidR="00485867" w:rsidRPr="00DD042E" w:rsidRDefault="00D01508" w:rsidP="00DD042E">
      <w:pPr>
        <w:spacing w:after="0" w:line="360" w:lineRule="auto"/>
        <w:ind w:firstLine="708"/>
        <w:jc w:val="both"/>
        <w:rPr>
          <w:rFonts w:ascii="Comic Sans MS" w:hAnsi="Comic Sans MS"/>
        </w:rPr>
      </w:pPr>
      <w:r>
        <w:rPr>
          <w:noProof/>
          <w:sz w:val="40"/>
          <w:szCs w:val="40"/>
          <w:lang w:eastAsia="hr-HR"/>
        </w:rPr>
        <w:drawing>
          <wp:anchor distT="0" distB="0" distL="114300" distR="114300" simplePos="0" relativeHeight="251663360" behindDoc="1" locked="0" layoutInCell="1" allowOverlap="1" wp14:anchorId="29130FCB" wp14:editId="5B51BA02">
            <wp:simplePos x="0" y="0"/>
            <wp:positionH relativeFrom="margin">
              <wp:posOffset>2202815</wp:posOffset>
            </wp:positionH>
            <wp:positionV relativeFrom="margin">
              <wp:posOffset>817245</wp:posOffset>
            </wp:positionV>
            <wp:extent cx="4035425" cy="3455035"/>
            <wp:effectExtent l="0" t="57150" r="0" b="107315"/>
            <wp:wrapTight wrapText="bothSides">
              <wp:wrapPolygon edited="0">
                <wp:start x="12134" y="-357"/>
                <wp:lineTo x="11726" y="-119"/>
                <wp:lineTo x="11522" y="1786"/>
                <wp:lineTo x="10197" y="7265"/>
                <wp:lineTo x="7138" y="7503"/>
                <wp:lineTo x="3773" y="8456"/>
                <wp:lineTo x="3671" y="12148"/>
                <wp:lineTo x="7342" y="13220"/>
                <wp:lineTo x="9993" y="13220"/>
                <wp:lineTo x="11420" y="18936"/>
                <wp:lineTo x="11522" y="20961"/>
                <wp:lineTo x="11930" y="22152"/>
                <wp:lineTo x="17334" y="22152"/>
                <wp:lineTo x="17436" y="21914"/>
                <wp:lineTo x="17742" y="20961"/>
                <wp:lineTo x="17640" y="-119"/>
                <wp:lineTo x="17232" y="-357"/>
                <wp:lineTo x="12134" y="-357"/>
              </wp:wrapPolygon>
            </wp:wrapTight>
            <wp:docPr id="6" name="Dij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EC0">
        <w:rPr>
          <w:rFonts w:ascii="Comic Sans MS" w:hAnsi="Comic Sans MS"/>
        </w:rPr>
        <w:t>Obnovljivi izvor</w:t>
      </w:r>
      <w:r w:rsidR="00485867" w:rsidRPr="00DD042E">
        <w:rPr>
          <w:rFonts w:ascii="Comic Sans MS" w:hAnsi="Comic Sans MS"/>
        </w:rPr>
        <w:t xml:space="preserve"> energije, kao što sama riječ obnovljiv zna</w:t>
      </w:r>
      <w:r w:rsidR="00336236">
        <w:rPr>
          <w:rFonts w:ascii="Comic Sans MS" w:hAnsi="Comic Sans MS"/>
        </w:rPr>
        <w:t>či, jest energija čiji su izvor</w:t>
      </w:r>
      <w:r w:rsidR="00485867" w:rsidRPr="00DD042E">
        <w:rPr>
          <w:rFonts w:ascii="Comic Sans MS" w:hAnsi="Comic Sans MS"/>
        </w:rPr>
        <w:t xml:space="preserve"> prirodni resursi koji su po svojim značajkama obnovljivi, te koji korištenjem ne ostavljaju nepovoljan trag u okolini. Obnovljivi izvori energije </w:t>
      </w:r>
      <w:r w:rsidR="00CA0EC0" w:rsidRPr="00DD042E">
        <w:rPr>
          <w:rFonts w:ascii="Comic Sans MS" w:hAnsi="Comic Sans MS"/>
        </w:rPr>
        <w:t xml:space="preserve">se </w:t>
      </w:r>
      <w:r w:rsidR="00485867" w:rsidRPr="00DD042E">
        <w:rPr>
          <w:rFonts w:ascii="Comic Sans MS" w:hAnsi="Comic Sans MS"/>
        </w:rPr>
        <w:t xml:space="preserve">nalaze u tradicionalnim, najčešće korištenim oblicima energije kao što su voda i biomasa, te u modernijim izvorima kao što su sunce, vjetar, plime i oseke, valovi, geotermalna toplina </w:t>
      </w:r>
      <w:proofErr w:type="spellStart"/>
      <w:r w:rsidR="00485867" w:rsidRPr="00DD042E">
        <w:rPr>
          <w:rFonts w:ascii="Comic Sans MS" w:hAnsi="Comic Sans MS"/>
        </w:rPr>
        <w:t>itd</w:t>
      </w:r>
      <w:proofErr w:type="spellEnd"/>
      <w:r w:rsidR="00485867" w:rsidRPr="00DD042E">
        <w:rPr>
          <w:rFonts w:ascii="Comic Sans MS" w:hAnsi="Comic Sans MS"/>
        </w:rPr>
        <w:t>…</w:t>
      </w:r>
    </w:p>
    <w:p w:rsidR="00B4027D" w:rsidRDefault="00B4027D" w:rsidP="00DD042E">
      <w:pPr>
        <w:spacing w:after="0" w:line="360" w:lineRule="auto"/>
        <w:ind w:firstLine="708"/>
        <w:jc w:val="both"/>
        <w:rPr>
          <w:rFonts w:ascii="Comic Sans MS" w:hAnsi="Comic Sans MS"/>
        </w:rPr>
      </w:pPr>
      <w:r>
        <w:rPr>
          <w:noProof/>
          <w:lang w:eastAsia="hr-HR"/>
        </w:rPr>
        <w:drawing>
          <wp:anchor distT="0" distB="0" distL="114300" distR="114300" simplePos="0" relativeHeight="251706368" behindDoc="0" locked="0" layoutInCell="1" allowOverlap="1" wp14:anchorId="778D9789" wp14:editId="0DFB5D21">
            <wp:simplePos x="0" y="0"/>
            <wp:positionH relativeFrom="column">
              <wp:posOffset>-63500</wp:posOffset>
            </wp:positionH>
            <wp:positionV relativeFrom="paragraph">
              <wp:posOffset>1358265</wp:posOffset>
            </wp:positionV>
            <wp:extent cx="2468245" cy="1630045"/>
            <wp:effectExtent l="171450" t="171450" r="389255" b="370205"/>
            <wp:wrapSquare wrapText="bothSides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1630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867" w:rsidRPr="00DD042E">
        <w:rPr>
          <w:rFonts w:ascii="Comic Sans MS" w:hAnsi="Comic Sans MS"/>
        </w:rPr>
        <w:t xml:space="preserve">Primarni cilj u korištenju obnovljivih izvora energije je, osim očuvanja okoliša, povećavanje energetske održivosti sustava kao i stvaranje energetske neovisnosti. </w:t>
      </w:r>
    </w:p>
    <w:p w:rsidR="00D01508" w:rsidRDefault="00485867" w:rsidP="00B4027D">
      <w:pPr>
        <w:spacing w:after="0" w:line="360" w:lineRule="auto"/>
        <w:jc w:val="both"/>
        <w:rPr>
          <w:rFonts w:ascii="Comic Sans MS" w:hAnsi="Comic Sans MS"/>
        </w:rPr>
      </w:pPr>
      <w:r w:rsidRPr="00DD042E">
        <w:rPr>
          <w:rFonts w:ascii="Comic Sans MS" w:hAnsi="Comic Sans MS"/>
        </w:rPr>
        <w:t xml:space="preserve">Uporaba obnovljivih izvora energije ima ključnu ulogu u smanjenju emisije ugljičnog dioksida (CO2) koji se ispušta u atmosferu, te se do 2020. godine u Europskoj Uniji planira 20% udio obnovljivih izvora energije u ukupno potrošenoj energiji (2005. godine udio je bio 8,5%). </w:t>
      </w:r>
    </w:p>
    <w:p w:rsidR="002A3DE1" w:rsidRDefault="00485867" w:rsidP="00B4027D">
      <w:pPr>
        <w:spacing w:after="0" w:line="360" w:lineRule="auto"/>
        <w:ind w:firstLine="708"/>
        <w:jc w:val="both"/>
        <w:rPr>
          <w:rFonts w:ascii="Comic Sans MS" w:hAnsi="Comic Sans MS"/>
        </w:rPr>
      </w:pPr>
      <w:r w:rsidRPr="00DD042E">
        <w:rPr>
          <w:rFonts w:ascii="Comic Sans MS" w:hAnsi="Comic Sans MS"/>
        </w:rPr>
        <w:t>U 2009. godini, iz obnovljivih izvora energije dobivena je jedna četvrtina ukupne svjetske energije, te 18% ukupne električne energije.</w:t>
      </w:r>
      <w:r w:rsidR="006560B3">
        <w:rPr>
          <w:rFonts w:ascii="Comic Sans MS" w:hAnsi="Comic Sans MS"/>
        </w:rPr>
        <w:t xml:space="preserve"> </w:t>
      </w:r>
      <w:r w:rsidR="002A3DE1">
        <w:rPr>
          <w:rFonts w:ascii="Comic Sans MS" w:hAnsi="Comic Sans MS"/>
        </w:rPr>
        <w:t>Primjena obnovljivih</w:t>
      </w:r>
      <w:r w:rsidR="002A3DE1" w:rsidRPr="002A3DE1">
        <w:rPr>
          <w:rFonts w:ascii="Comic Sans MS" w:hAnsi="Comic Sans MS"/>
        </w:rPr>
        <w:t xml:space="preserve"> izvora energije ne predstavlja samo ekološki najprih</w:t>
      </w:r>
      <w:r w:rsidR="002A3DE1">
        <w:rPr>
          <w:rFonts w:ascii="Comic Sans MS" w:hAnsi="Comic Sans MS"/>
        </w:rPr>
        <w:t>vatljiviji oblik energije, već potiče</w:t>
      </w:r>
      <w:r w:rsidR="002A3DE1" w:rsidRPr="002A3DE1">
        <w:rPr>
          <w:rFonts w:ascii="Comic Sans MS" w:hAnsi="Comic Sans MS"/>
        </w:rPr>
        <w:t xml:space="preserve"> i razvoj potpuno novih grana industrije</w:t>
      </w:r>
      <w:r w:rsidR="002A3DE1">
        <w:rPr>
          <w:rFonts w:ascii="Comic Sans MS" w:hAnsi="Comic Sans MS"/>
        </w:rPr>
        <w:t>,</w:t>
      </w:r>
      <w:r w:rsidR="002A3DE1" w:rsidRPr="002A3DE1">
        <w:rPr>
          <w:rFonts w:ascii="Comic Sans MS" w:hAnsi="Comic Sans MS"/>
        </w:rPr>
        <w:t xml:space="preserve"> a time i nova radna mjesta. Predviđa se da će se do kraja ove godine u svijetu otvoriti preko dva milijuna novih radnih mjesta samo u području obnovljivih izvora energije. Uz proizvodnju energije, ekološki značaj, razvoj industrije, zapošljavanje, ova gospodarska grana zasigurno predstavlja jedan od pravaca u kojem naša zemlja svakako treba krenuti. Što prije.</w:t>
      </w:r>
    </w:p>
    <w:p w:rsidR="00CA0EC0" w:rsidRPr="00757F6A" w:rsidRDefault="000C7BF3" w:rsidP="000C7BF3">
      <w:pPr>
        <w:jc w:val="center"/>
        <w:rPr>
          <w:rFonts w:ascii="Comic Sans MS" w:hAnsi="Comic Sans MS"/>
          <w:b/>
          <w:sz w:val="28"/>
          <w:szCs w:val="28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reflection w14:blurRad="6350" w14:stA="50000" w14:stPos="0" w14:endA="300" w14:endPos="5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noProof/>
          <w:lang w:eastAsia="hr-HR"/>
        </w:rPr>
        <w:lastRenderedPageBreak/>
        <w:drawing>
          <wp:anchor distT="0" distB="0" distL="114300" distR="114300" simplePos="0" relativeHeight="251666432" behindDoc="1" locked="0" layoutInCell="1" allowOverlap="1" wp14:anchorId="68FECC44" wp14:editId="11EF4CFC">
            <wp:simplePos x="0" y="0"/>
            <wp:positionH relativeFrom="column">
              <wp:posOffset>-153035</wp:posOffset>
            </wp:positionH>
            <wp:positionV relativeFrom="paragraph">
              <wp:posOffset>629285</wp:posOffset>
            </wp:positionV>
            <wp:extent cx="2620010" cy="1964690"/>
            <wp:effectExtent l="0" t="0" r="889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ce-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9646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F6A" w:rsidRPr="00757F6A">
        <w:rPr>
          <w:rFonts w:ascii="Monotype Corsiva" w:hAnsi="Monotype Corsiva" w:cs="Courier New"/>
          <w:color w:val="4A6300" w:themeColor="accent1" w:themeShade="80"/>
          <w:sz w:val="48"/>
          <w:szCs w:val="48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RIJEČ – DVIJE O SOLARNOJ ENERGIJI</w:t>
      </w:r>
      <w:r w:rsidR="001C6C30" w:rsidRPr="00757F6A">
        <w:rPr>
          <w:rStyle w:val="Referencafusnote"/>
          <w:rFonts w:ascii="Comic Sans MS" w:hAnsi="Comic Sans MS"/>
          <w:b/>
          <w:sz w:val="28"/>
          <w:szCs w:val="28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reflection w14:blurRad="6350" w14:stA="50000" w14:stPos="0" w14:endA="300" w14:endPos="5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footnoteReference w:id="1"/>
      </w:r>
    </w:p>
    <w:p w:rsidR="000C7BF3" w:rsidRDefault="000C7BF3" w:rsidP="00D912F7">
      <w:pPr>
        <w:spacing w:after="0"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hr-HR"/>
        </w:rPr>
        <w:drawing>
          <wp:anchor distT="0" distB="0" distL="114300" distR="114300" simplePos="0" relativeHeight="251667456" behindDoc="1" locked="0" layoutInCell="1" allowOverlap="1" wp14:anchorId="1AF328EB" wp14:editId="7D757637">
            <wp:simplePos x="0" y="0"/>
            <wp:positionH relativeFrom="column">
              <wp:posOffset>535940</wp:posOffset>
            </wp:positionH>
            <wp:positionV relativeFrom="paragraph">
              <wp:posOffset>2149475</wp:posOffset>
            </wp:positionV>
            <wp:extent cx="2514600" cy="2159000"/>
            <wp:effectExtent l="95250" t="152400" r="171450" b="107950"/>
            <wp:wrapTight wrapText="bothSides">
              <wp:wrapPolygon edited="0">
                <wp:start x="-327" y="-1525"/>
                <wp:lineTo x="-818" y="-1144"/>
                <wp:lineTo x="-818" y="17344"/>
                <wp:lineTo x="982" y="20202"/>
                <wp:lineTo x="2455" y="22108"/>
                <wp:lineTo x="2618" y="22489"/>
                <wp:lineTo x="22582" y="22489"/>
                <wp:lineTo x="22909" y="20202"/>
                <wp:lineTo x="22909" y="4955"/>
                <wp:lineTo x="21927" y="2096"/>
                <wp:lineTo x="21927" y="1334"/>
                <wp:lineTo x="19800" y="-1144"/>
                <wp:lineTo x="19145" y="-1525"/>
                <wp:lineTo x="-327" y="-1525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159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EC0" w:rsidRPr="00CA0EC0">
        <w:rPr>
          <w:rFonts w:ascii="Comic Sans MS" w:hAnsi="Comic Sans MS"/>
        </w:rPr>
        <w:t xml:space="preserve">Sunce je daleko najveći izvor energije u solarnom sustavu. Količina solarne energije koja svake minute stiže na Zemlju dovoljna je da zadovolji godišnje energetske potrebe čovječanstva u trenutnoj fazi razvoja. Usprkos ogromnom potencijalu, iskorištavanjem solarne energije trenutno se pokriva vrlo mali postotak energetskih potreba čovječanstva. </w:t>
      </w:r>
    </w:p>
    <w:p w:rsidR="00CA0EC0" w:rsidRPr="00CA0EC0" w:rsidRDefault="00CA0EC0" w:rsidP="00D912F7">
      <w:pPr>
        <w:spacing w:after="0" w:line="360" w:lineRule="auto"/>
        <w:jc w:val="both"/>
        <w:rPr>
          <w:rFonts w:ascii="Comic Sans MS" w:hAnsi="Comic Sans MS"/>
        </w:rPr>
      </w:pPr>
      <w:r w:rsidRPr="00CA0EC0">
        <w:rPr>
          <w:rFonts w:ascii="Comic Sans MS" w:hAnsi="Comic Sans MS"/>
        </w:rPr>
        <w:t xml:space="preserve">Jednim dijelom to je zbog slabe razvijenosti trenutnih tehnologija za iskorištavanje energije Sunca, ali ipak je najveći problem trenutna cijena sustava za iskorištavanje solarne energije. </w:t>
      </w:r>
    </w:p>
    <w:p w:rsidR="00CA0EC0" w:rsidRPr="00CA0EC0" w:rsidRDefault="00CA0EC0" w:rsidP="00CA0EC0">
      <w:pPr>
        <w:spacing w:after="0" w:line="360" w:lineRule="auto"/>
        <w:ind w:firstLine="708"/>
        <w:jc w:val="both"/>
        <w:rPr>
          <w:rFonts w:ascii="Comic Sans MS" w:hAnsi="Comic Sans MS"/>
        </w:rPr>
      </w:pPr>
      <w:r w:rsidRPr="00CA0EC0">
        <w:rPr>
          <w:rFonts w:ascii="Comic Sans MS" w:hAnsi="Comic Sans MS"/>
        </w:rPr>
        <w:t xml:space="preserve">Postoji nekoliko načina iskorištavanja energije Sunca. Najjednostavniji i najjeftiniji način iskorištavanja solarne energije svakako je grijanje vode ili neke druge tekućine za upotrebu u domaćinstvima. Elementi koji iskorištavaju energiju Sunca za grijanje vode nazivaju se solarni kolektori i uobičajeno se postavljaju na krovove kuća i zgrada. </w:t>
      </w:r>
    </w:p>
    <w:p w:rsidR="00A241E1" w:rsidRDefault="00E97C25" w:rsidP="00CA0EC0">
      <w:pPr>
        <w:spacing w:after="0" w:line="360" w:lineRule="auto"/>
        <w:ind w:firstLine="708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hr-HR"/>
        </w:rPr>
        <w:drawing>
          <wp:anchor distT="0" distB="0" distL="114300" distR="114300" simplePos="0" relativeHeight="251702272" behindDoc="0" locked="0" layoutInCell="1" allowOverlap="1" wp14:anchorId="0FFCF919" wp14:editId="76ECFA70">
            <wp:simplePos x="0" y="0"/>
            <wp:positionH relativeFrom="column">
              <wp:posOffset>56515</wp:posOffset>
            </wp:positionH>
            <wp:positionV relativeFrom="paragraph">
              <wp:posOffset>473710</wp:posOffset>
            </wp:positionV>
            <wp:extent cx="2194560" cy="1584325"/>
            <wp:effectExtent l="133350" t="152400" r="167640" b="168275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arna_termoelektrana_mojave_pustinja_kalifornija_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5843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EC0" w:rsidRPr="00CA0EC0">
        <w:rPr>
          <w:rFonts w:ascii="Comic Sans MS" w:hAnsi="Comic Sans MS"/>
        </w:rPr>
        <w:t xml:space="preserve">Drugi način iskorištavanja energije Sunca je koncentriranje solarne energije pomoću sistema zrcala i stvaranje velike količine toplinske energije koja se kasnije u standardnim generatorima pretvara u električnu energiju. </w:t>
      </w:r>
    </w:p>
    <w:p w:rsidR="00CA0EC0" w:rsidRPr="00CA0EC0" w:rsidRDefault="00CA0EC0" w:rsidP="00A241E1">
      <w:pPr>
        <w:spacing w:after="0" w:line="360" w:lineRule="auto"/>
        <w:jc w:val="both"/>
        <w:rPr>
          <w:rFonts w:ascii="Comic Sans MS" w:hAnsi="Comic Sans MS"/>
        </w:rPr>
      </w:pPr>
      <w:r w:rsidRPr="00CA0EC0">
        <w:rPr>
          <w:rFonts w:ascii="Comic Sans MS" w:hAnsi="Comic Sans MS"/>
        </w:rPr>
        <w:t xml:space="preserve">Ovakva postrojenja mogu biti vrlo velika i uobičajeno se grade u pustinjama, a služe za normalnu komercijalnu proizvodnju električne energije. </w:t>
      </w:r>
    </w:p>
    <w:p w:rsidR="00A478FD" w:rsidRDefault="00A478FD" w:rsidP="00CA0EC0">
      <w:pPr>
        <w:spacing w:after="0" w:line="360" w:lineRule="auto"/>
        <w:ind w:firstLine="708"/>
        <w:jc w:val="both"/>
        <w:rPr>
          <w:rFonts w:ascii="Comic Sans MS" w:hAnsi="Comic Sans MS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703296" behindDoc="0" locked="0" layoutInCell="1" allowOverlap="1" wp14:anchorId="011A7A9D" wp14:editId="6FDE871D">
            <wp:simplePos x="0" y="0"/>
            <wp:positionH relativeFrom="column">
              <wp:posOffset>3810635</wp:posOffset>
            </wp:positionH>
            <wp:positionV relativeFrom="paragraph">
              <wp:posOffset>119380</wp:posOffset>
            </wp:positionV>
            <wp:extent cx="1981200" cy="1371600"/>
            <wp:effectExtent l="152400" t="133350" r="152400" b="15240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716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A0EC0" w:rsidRPr="00CA0EC0">
        <w:rPr>
          <w:rFonts w:ascii="Comic Sans MS" w:hAnsi="Comic Sans MS"/>
        </w:rPr>
        <w:t>Fotonaponske</w:t>
      </w:r>
      <w:proofErr w:type="spellEnd"/>
      <w:r w:rsidR="00CA0EC0" w:rsidRPr="00CA0EC0">
        <w:rPr>
          <w:rFonts w:ascii="Comic Sans MS" w:hAnsi="Comic Sans MS"/>
        </w:rPr>
        <w:t xml:space="preserve"> ćelije su treći i najpoželjniji način iskorištavanja energije Sunca, ali zbog slabe efikasnosti i visoke cijene trenutno se ne koriste u velikoj mjeri. </w:t>
      </w:r>
      <w:proofErr w:type="spellStart"/>
      <w:r w:rsidR="00CA0EC0" w:rsidRPr="00CA0EC0">
        <w:rPr>
          <w:rFonts w:ascii="Comic Sans MS" w:hAnsi="Comic Sans MS"/>
        </w:rPr>
        <w:t>Fotonaponske</w:t>
      </w:r>
      <w:proofErr w:type="spellEnd"/>
      <w:r w:rsidR="00CA0EC0" w:rsidRPr="00CA0EC0">
        <w:rPr>
          <w:rFonts w:ascii="Comic Sans MS" w:hAnsi="Comic Sans MS"/>
        </w:rPr>
        <w:t xml:space="preserve"> ćelije direktno pretvaraju solarnu energiju u električnu en</w:t>
      </w:r>
      <w:r>
        <w:rPr>
          <w:rFonts w:ascii="Comic Sans MS" w:hAnsi="Comic Sans MS"/>
        </w:rPr>
        <w:t xml:space="preserve">ergiju. </w:t>
      </w:r>
    </w:p>
    <w:p w:rsidR="00CA0EC0" w:rsidRPr="00CA0EC0" w:rsidRDefault="00A478FD" w:rsidP="00A478FD">
      <w:pPr>
        <w:spacing w:after="0"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hr-HR"/>
        </w:rPr>
        <w:drawing>
          <wp:anchor distT="0" distB="0" distL="114300" distR="114300" simplePos="0" relativeHeight="251701248" behindDoc="1" locked="0" layoutInCell="1" allowOverlap="1" wp14:anchorId="2DB6949D" wp14:editId="5070282C">
            <wp:simplePos x="0" y="0"/>
            <wp:positionH relativeFrom="column">
              <wp:posOffset>-187960</wp:posOffset>
            </wp:positionH>
            <wp:positionV relativeFrom="paragraph">
              <wp:posOffset>558800</wp:posOffset>
            </wp:positionV>
            <wp:extent cx="2313305" cy="1456690"/>
            <wp:effectExtent l="323850" t="323850" r="315595" b="31496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ar-kuca-zelenilo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14566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Comic Sans MS" w:hAnsi="Comic Sans MS"/>
        </w:rPr>
        <w:t>Fotonaponske</w:t>
      </w:r>
      <w:proofErr w:type="spellEnd"/>
      <w:r>
        <w:rPr>
          <w:rFonts w:ascii="Comic Sans MS" w:hAnsi="Comic Sans MS"/>
        </w:rPr>
        <w:t xml:space="preserve"> </w:t>
      </w:r>
      <w:r w:rsidR="00CA0EC0" w:rsidRPr="00CA0EC0">
        <w:rPr>
          <w:rFonts w:ascii="Comic Sans MS" w:hAnsi="Comic Sans MS"/>
        </w:rPr>
        <w:t xml:space="preserve">ćelije </w:t>
      </w:r>
      <w:r w:rsidRPr="00CA0EC0">
        <w:rPr>
          <w:rFonts w:ascii="Comic Sans MS" w:hAnsi="Comic Sans MS"/>
        </w:rPr>
        <w:t xml:space="preserve">se </w:t>
      </w:r>
      <w:r w:rsidR="00CA0EC0" w:rsidRPr="00CA0EC0">
        <w:rPr>
          <w:rFonts w:ascii="Comic Sans MS" w:hAnsi="Comic Sans MS"/>
        </w:rPr>
        <w:t xml:space="preserve">uobičajeno koriste tamo gdje nije moguće dovesti neki drugi izvor energije, npr. na satelitima, na znakovima uz ceste i slično. Dodatno se koriste za napajanje energijom malih potrošača, npr. džepnih kalkulatora. </w:t>
      </w:r>
    </w:p>
    <w:p w:rsidR="007D64EB" w:rsidRDefault="007D64EB" w:rsidP="00C20BD6">
      <w:pPr>
        <w:spacing w:after="0" w:line="360" w:lineRule="auto"/>
        <w:jc w:val="both"/>
        <w:rPr>
          <w:rFonts w:ascii="Comic Sans MS" w:hAnsi="Comic Sans MS"/>
        </w:rPr>
      </w:pPr>
    </w:p>
    <w:p w:rsidR="003A46CA" w:rsidRDefault="00FF0C28" w:rsidP="000F5F04">
      <w:pPr>
        <w:spacing w:after="0"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hr-HR"/>
        </w:rPr>
        <w:drawing>
          <wp:anchor distT="0" distB="0" distL="114300" distR="114300" simplePos="0" relativeHeight="251668480" behindDoc="1" locked="0" layoutInCell="1" allowOverlap="1" wp14:anchorId="0F6B63BD" wp14:editId="25DDFFAF">
            <wp:simplePos x="0" y="0"/>
            <wp:positionH relativeFrom="column">
              <wp:posOffset>892810</wp:posOffset>
            </wp:positionH>
            <wp:positionV relativeFrom="paragraph">
              <wp:posOffset>1109980</wp:posOffset>
            </wp:positionV>
            <wp:extent cx="2201545" cy="1744980"/>
            <wp:effectExtent l="323850" t="323850" r="332105" b="33147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arefekt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7449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A46CA" w:rsidRPr="00CA0EC0">
        <w:rPr>
          <w:rFonts w:ascii="Comic Sans MS" w:hAnsi="Comic Sans MS"/>
        </w:rPr>
        <w:t>Fotonaponske</w:t>
      </w:r>
      <w:proofErr w:type="spellEnd"/>
      <w:r w:rsidR="003A46CA" w:rsidRPr="00CA0EC0">
        <w:rPr>
          <w:rFonts w:ascii="Comic Sans MS" w:hAnsi="Comic Sans MS"/>
        </w:rPr>
        <w:t xml:space="preserve"> ćelije su izgrađene od dva sloja – pozitivnog i negativnog, a razlika potencijala između ta dva sloja ovisi o intenzitetu solarnog zračenja. Solarna energija stiže na Zemlju u obliku fotona. Prilikom pada na površinu solarne ćelije ti fotoni predaju svoju energiju panelu i na taj način izbijaju negativno nabijene elektrone iz atoma. Izbijeni elektroni kreću se prema drugoj (negativnoj) strani panela i na taj način dolazi do razlike potencijala, tj. generira se električna energija. </w:t>
      </w:r>
      <w:proofErr w:type="spellStart"/>
      <w:r w:rsidR="003A46CA" w:rsidRPr="00CA0EC0">
        <w:rPr>
          <w:rFonts w:ascii="Comic Sans MS" w:hAnsi="Comic Sans MS"/>
        </w:rPr>
        <w:t>Fotonaponske</w:t>
      </w:r>
      <w:proofErr w:type="spellEnd"/>
      <w:r w:rsidR="003A46CA" w:rsidRPr="00CA0EC0">
        <w:rPr>
          <w:rFonts w:ascii="Comic Sans MS" w:hAnsi="Comic Sans MS"/>
        </w:rPr>
        <w:t xml:space="preserve"> ćelije grade se od silicija, a silicij je jedan od najzastupljenijih elemenata na Zemlji. </w:t>
      </w:r>
    </w:p>
    <w:p w:rsidR="00E97C25" w:rsidRDefault="007D64EB" w:rsidP="00E97C25">
      <w:pPr>
        <w:spacing w:after="0" w:line="360" w:lineRule="auto"/>
        <w:jc w:val="both"/>
        <w:rPr>
          <w:rFonts w:ascii="Comic Sans MS" w:hAnsi="Comic Sans MS"/>
        </w:rPr>
      </w:pPr>
      <w:r>
        <w:rPr>
          <w:noProof/>
          <w:lang w:eastAsia="hr-HR"/>
        </w:rPr>
        <w:drawing>
          <wp:anchor distT="0" distB="0" distL="114300" distR="114300" simplePos="0" relativeHeight="251675648" behindDoc="1" locked="0" layoutInCell="1" allowOverlap="1" wp14:anchorId="50C422D1" wp14:editId="0F789A00">
            <wp:simplePos x="0" y="0"/>
            <wp:positionH relativeFrom="column">
              <wp:posOffset>15240</wp:posOffset>
            </wp:positionH>
            <wp:positionV relativeFrom="paragraph">
              <wp:posOffset>73660</wp:posOffset>
            </wp:positionV>
            <wp:extent cx="1315720" cy="1844040"/>
            <wp:effectExtent l="133350" t="57150" r="93980" b="137160"/>
            <wp:wrapSquare wrapText="bothSides"/>
            <wp:docPr id="656" name="Slika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720" cy="18440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EC0" w:rsidRDefault="00CA0EC0" w:rsidP="00E97C25">
      <w:pPr>
        <w:spacing w:after="0" w:line="360" w:lineRule="auto"/>
        <w:jc w:val="both"/>
        <w:rPr>
          <w:rFonts w:ascii="Comic Sans MS" w:hAnsi="Comic Sans MS"/>
        </w:rPr>
      </w:pPr>
      <w:proofErr w:type="spellStart"/>
      <w:r w:rsidRPr="00CA0EC0">
        <w:rPr>
          <w:rFonts w:ascii="Comic Sans MS" w:hAnsi="Comic Sans MS"/>
        </w:rPr>
        <w:t>Fotonaponski</w:t>
      </w:r>
      <w:proofErr w:type="spellEnd"/>
      <w:r w:rsidRPr="00CA0EC0">
        <w:rPr>
          <w:rFonts w:ascii="Comic Sans MS" w:hAnsi="Comic Sans MS"/>
        </w:rPr>
        <w:t xml:space="preserve"> efekt otkrio je francuski fizičar </w:t>
      </w:r>
      <w:proofErr w:type="spellStart"/>
      <w:r w:rsidRPr="00CA0EC0">
        <w:rPr>
          <w:rFonts w:ascii="Comic Sans MS" w:hAnsi="Comic Sans MS"/>
        </w:rPr>
        <w:t>Alexand</w:t>
      </w:r>
      <w:r w:rsidR="003A46CA">
        <w:rPr>
          <w:rFonts w:ascii="Comic Sans MS" w:hAnsi="Comic Sans MS"/>
        </w:rPr>
        <w:t>re</w:t>
      </w:r>
      <w:proofErr w:type="spellEnd"/>
      <w:r w:rsidR="003A46CA">
        <w:rPr>
          <w:rFonts w:ascii="Comic Sans MS" w:hAnsi="Comic Sans MS"/>
        </w:rPr>
        <w:t>-</w:t>
      </w:r>
      <w:proofErr w:type="spellStart"/>
      <w:r w:rsidR="003A46CA">
        <w:rPr>
          <w:rFonts w:ascii="Comic Sans MS" w:hAnsi="Comic Sans MS"/>
        </w:rPr>
        <w:t>Edmond</w:t>
      </w:r>
      <w:proofErr w:type="spellEnd"/>
      <w:r w:rsidR="003A46CA">
        <w:rPr>
          <w:rFonts w:ascii="Comic Sans MS" w:hAnsi="Comic Sans MS"/>
        </w:rPr>
        <w:t xml:space="preserve"> </w:t>
      </w:r>
      <w:proofErr w:type="spellStart"/>
      <w:r w:rsidR="003A46CA">
        <w:rPr>
          <w:rFonts w:ascii="Comic Sans MS" w:hAnsi="Comic Sans MS"/>
        </w:rPr>
        <w:t>Becquerel</w:t>
      </w:r>
      <w:proofErr w:type="spellEnd"/>
      <w:r w:rsidR="003A46CA">
        <w:rPr>
          <w:rFonts w:ascii="Comic Sans MS" w:hAnsi="Comic Sans MS"/>
        </w:rPr>
        <w:t xml:space="preserve"> </w:t>
      </w:r>
      <w:r w:rsidRPr="00CA0EC0">
        <w:rPr>
          <w:rFonts w:ascii="Comic Sans MS" w:hAnsi="Comic Sans MS"/>
        </w:rPr>
        <w:t>1839</w:t>
      </w:r>
      <w:r w:rsidR="003A46CA">
        <w:rPr>
          <w:rFonts w:ascii="Comic Sans MS" w:hAnsi="Comic Sans MS"/>
        </w:rPr>
        <w:t>.</w:t>
      </w:r>
      <w:r w:rsidRPr="00CA0EC0">
        <w:rPr>
          <w:rFonts w:ascii="Comic Sans MS" w:hAnsi="Comic Sans MS"/>
        </w:rPr>
        <w:t xml:space="preserve"> godine. </w:t>
      </w:r>
    </w:p>
    <w:p w:rsidR="003A46CA" w:rsidRPr="00CA0EC0" w:rsidRDefault="003A46CA" w:rsidP="00CA0EC0">
      <w:pPr>
        <w:spacing w:after="0" w:line="360" w:lineRule="auto"/>
        <w:ind w:firstLine="708"/>
        <w:jc w:val="both"/>
        <w:rPr>
          <w:rFonts w:ascii="Comic Sans MS" w:hAnsi="Comic Sans MS"/>
        </w:rPr>
      </w:pPr>
    </w:p>
    <w:p w:rsidR="00757F6A" w:rsidRPr="00757F6A" w:rsidRDefault="00782E78" w:rsidP="00FF0C28">
      <w:pPr>
        <w:spacing w:after="0" w:line="360" w:lineRule="auto"/>
        <w:jc w:val="center"/>
        <w:rPr>
          <w:rFonts w:ascii="Comic Sans MS" w:hAnsi="Comic Sans MS"/>
          <w:noProof/>
          <w:lang w:eastAsia="hr-HR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>
        <w:rPr>
          <w:rFonts w:ascii="Comic Sans MS" w:hAnsi="Comic Sans MS"/>
          <w:noProof/>
          <w:lang w:eastAsia="hr-HR"/>
        </w:rPr>
        <w:lastRenderedPageBreak/>
        <w:drawing>
          <wp:anchor distT="0" distB="0" distL="114300" distR="114300" simplePos="0" relativeHeight="251748352" behindDoc="1" locked="0" layoutInCell="1" allowOverlap="1" wp14:anchorId="6A0A38A5" wp14:editId="252C1119">
            <wp:simplePos x="0" y="0"/>
            <wp:positionH relativeFrom="column">
              <wp:posOffset>3563620</wp:posOffset>
            </wp:positionH>
            <wp:positionV relativeFrom="paragraph">
              <wp:posOffset>624205</wp:posOffset>
            </wp:positionV>
            <wp:extent cx="2362835" cy="1706245"/>
            <wp:effectExtent l="171450" t="171450" r="380365" b="370205"/>
            <wp:wrapTight wrapText="bothSides">
              <wp:wrapPolygon edited="0">
                <wp:start x="1916" y="-2170"/>
                <wp:lineTo x="-1567" y="-1688"/>
                <wp:lineTo x="-1567" y="22669"/>
                <wp:lineTo x="348" y="25322"/>
                <wp:lineTo x="1045" y="26045"/>
                <wp:lineTo x="22291" y="26045"/>
                <wp:lineTo x="22987" y="25322"/>
                <wp:lineTo x="24729" y="21705"/>
                <wp:lineTo x="24903" y="965"/>
                <wp:lineTo x="22465" y="-1688"/>
                <wp:lineTo x="21420" y="-2170"/>
                <wp:lineTo x="1916" y="-2170"/>
              </wp:wrapPolygon>
            </wp:wrapTight>
            <wp:docPr id="695" name="Slika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17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1706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F6A" w:rsidRPr="00757F6A">
        <w:rPr>
          <w:rFonts w:ascii="Monotype Corsiva" w:hAnsi="Monotype Corsiva" w:cs="Courier New"/>
          <w:color w:val="4A6300" w:themeColor="accent1" w:themeShade="80"/>
          <w:sz w:val="48"/>
          <w:szCs w:val="48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PROGRAM RADIONICA</w:t>
      </w:r>
    </w:p>
    <w:p w:rsidR="00782E78" w:rsidRDefault="00C41437" w:rsidP="000F5F04">
      <w:pPr>
        <w:spacing w:after="0" w:line="360" w:lineRule="auto"/>
        <w:ind w:firstLine="708"/>
        <w:jc w:val="both"/>
        <w:rPr>
          <w:rFonts w:ascii="Comic Sans MS" w:hAnsi="Comic Sans MS"/>
        </w:rPr>
      </w:pPr>
      <w:r w:rsidRPr="00C41437">
        <w:rPr>
          <w:rFonts w:ascii="Comic Sans MS" w:hAnsi="Comic Sans MS"/>
        </w:rPr>
        <w:t xml:space="preserve">Ovim </w:t>
      </w:r>
      <w:r>
        <w:rPr>
          <w:rFonts w:ascii="Comic Sans MS" w:hAnsi="Comic Sans MS"/>
        </w:rPr>
        <w:t xml:space="preserve">smo </w:t>
      </w:r>
      <w:r w:rsidRPr="00C41437">
        <w:rPr>
          <w:rFonts w:ascii="Comic Sans MS" w:hAnsi="Comic Sans MS"/>
        </w:rPr>
        <w:t xml:space="preserve">projektom </w:t>
      </w:r>
      <w:r>
        <w:rPr>
          <w:rFonts w:ascii="Comic Sans MS" w:hAnsi="Comic Sans MS"/>
        </w:rPr>
        <w:t>pokazal</w:t>
      </w:r>
      <w:r w:rsidRPr="00C41437">
        <w:rPr>
          <w:rFonts w:ascii="Comic Sans MS" w:hAnsi="Comic Sans MS"/>
        </w:rPr>
        <w:t>i primjenu tehnike u pod</w:t>
      </w:r>
      <w:r>
        <w:rPr>
          <w:rFonts w:ascii="Comic Sans MS" w:hAnsi="Comic Sans MS"/>
        </w:rPr>
        <w:t xml:space="preserve">ručju energetske učinkovitosti. Za </w:t>
      </w:r>
      <w:r w:rsidRPr="00C41437">
        <w:rPr>
          <w:rFonts w:ascii="Comic Sans MS" w:hAnsi="Comic Sans MS"/>
        </w:rPr>
        <w:t xml:space="preserve">značajniju upotrebu obnovljivih izvora energije, osim zainteresirane javnosti, bitni su i tehničari koji će održavati izvor energije, prilagođavati tehnička dostignuća te razvijati inovacije </w:t>
      </w:r>
      <w:r w:rsidR="00336236">
        <w:rPr>
          <w:rFonts w:ascii="Comic Sans MS" w:hAnsi="Comic Sans MS"/>
        </w:rPr>
        <w:t xml:space="preserve">u ovom području. </w:t>
      </w:r>
    </w:p>
    <w:p w:rsidR="00C41437" w:rsidRPr="00C41437" w:rsidRDefault="00782E78" w:rsidP="00782E78">
      <w:pPr>
        <w:spacing w:after="0"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hr-HR"/>
        </w:rPr>
        <w:drawing>
          <wp:anchor distT="0" distB="0" distL="114300" distR="114300" simplePos="0" relativeHeight="251749376" behindDoc="1" locked="0" layoutInCell="1" allowOverlap="1" wp14:anchorId="5D736059" wp14:editId="2E442D18">
            <wp:simplePos x="0" y="0"/>
            <wp:positionH relativeFrom="column">
              <wp:posOffset>-275590</wp:posOffset>
            </wp:positionH>
            <wp:positionV relativeFrom="paragraph">
              <wp:posOffset>265430</wp:posOffset>
            </wp:positionV>
            <wp:extent cx="2790825" cy="2016760"/>
            <wp:effectExtent l="171450" t="171450" r="390525" b="364490"/>
            <wp:wrapTight wrapText="bothSides">
              <wp:wrapPolygon edited="0">
                <wp:start x="1622" y="-1836"/>
                <wp:lineTo x="-1327" y="-1428"/>
                <wp:lineTo x="-1327" y="22443"/>
                <wp:lineTo x="295" y="24688"/>
                <wp:lineTo x="885" y="25300"/>
                <wp:lineTo x="22263" y="25300"/>
                <wp:lineTo x="22853" y="24688"/>
                <wp:lineTo x="24328" y="21627"/>
                <wp:lineTo x="24475" y="816"/>
                <wp:lineTo x="22411" y="-1428"/>
                <wp:lineTo x="21526" y="-1836"/>
                <wp:lineTo x="1622" y="-1836"/>
              </wp:wrapPolygon>
            </wp:wrapTight>
            <wp:docPr id="696" name="Slika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27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16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 xml:space="preserve">   Upravo </w:t>
      </w:r>
      <w:r w:rsidR="00336236">
        <w:rPr>
          <w:rFonts w:ascii="Comic Sans MS" w:hAnsi="Comic Sans MS"/>
        </w:rPr>
        <w:t>je zato</w:t>
      </w:r>
      <w:r w:rsidR="00C41437" w:rsidRPr="00C41437">
        <w:rPr>
          <w:rFonts w:ascii="Comic Sans MS" w:hAnsi="Comic Sans MS"/>
        </w:rPr>
        <w:t xml:space="preserve"> ovaj projekt usmjeren na učenike osnovnoškolskog uzrasta koji pokazuju interes za tehniku, zaštitu prirode i okoliša te racionalno korištenje energije.</w:t>
      </w:r>
    </w:p>
    <w:p w:rsidR="00A241E1" w:rsidRDefault="00782E78" w:rsidP="00782E78">
      <w:pPr>
        <w:spacing w:after="0"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hr-HR"/>
        </w:rPr>
        <w:drawing>
          <wp:anchor distT="0" distB="0" distL="114300" distR="114300" simplePos="0" relativeHeight="251750400" behindDoc="1" locked="0" layoutInCell="1" allowOverlap="1" wp14:anchorId="0A2629B3" wp14:editId="751A6E33">
            <wp:simplePos x="0" y="0"/>
            <wp:positionH relativeFrom="column">
              <wp:posOffset>-278130</wp:posOffset>
            </wp:positionH>
            <wp:positionV relativeFrom="paragraph">
              <wp:posOffset>815975</wp:posOffset>
            </wp:positionV>
            <wp:extent cx="3258820" cy="2353945"/>
            <wp:effectExtent l="171450" t="171450" r="379730" b="370205"/>
            <wp:wrapTight wrapText="bothSides">
              <wp:wrapPolygon edited="0">
                <wp:start x="1389" y="-1573"/>
                <wp:lineTo x="-1136" y="-1224"/>
                <wp:lineTo x="-1136" y="22375"/>
                <wp:lineTo x="-253" y="23948"/>
                <wp:lineTo x="758" y="24822"/>
                <wp:lineTo x="22097" y="24822"/>
                <wp:lineTo x="23107" y="23948"/>
                <wp:lineTo x="23864" y="21326"/>
                <wp:lineTo x="23991" y="699"/>
                <wp:lineTo x="22223" y="-1224"/>
                <wp:lineTo x="21465" y="-1573"/>
                <wp:lineTo x="1389" y="-1573"/>
              </wp:wrapPolygon>
            </wp:wrapTight>
            <wp:docPr id="697" name="Slika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24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820" cy="2353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A9E">
        <w:rPr>
          <w:rFonts w:ascii="Comic Sans MS" w:hAnsi="Comic Sans MS"/>
        </w:rPr>
        <w:t xml:space="preserve">Desetoro  učenika </w:t>
      </w:r>
      <w:r w:rsidR="00FD2CF4">
        <w:rPr>
          <w:rFonts w:ascii="Comic Sans MS" w:hAnsi="Comic Sans MS"/>
        </w:rPr>
        <w:t>6.  razreda osnovne</w:t>
      </w:r>
      <w:r w:rsidR="00C41437" w:rsidRPr="00C41437">
        <w:rPr>
          <w:rFonts w:ascii="Comic Sans MS" w:hAnsi="Comic Sans MS"/>
        </w:rPr>
        <w:t xml:space="preserve"> škola</w:t>
      </w:r>
      <w:r w:rsidR="00E37025">
        <w:rPr>
          <w:rFonts w:ascii="Comic Sans MS" w:hAnsi="Comic Sans MS"/>
        </w:rPr>
        <w:t xml:space="preserve"> iz </w:t>
      </w:r>
      <w:r w:rsidR="003C5A9E">
        <w:rPr>
          <w:rFonts w:ascii="Comic Sans MS" w:hAnsi="Comic Sans MS"/>
        </w:rPr>
        <w:t>Karlovačke</w:t>
      </w:r>
      <w:r w:rsidR="00E37025">
        <w:rPr>
          <w:rFonts w:ascii="Comic Sans MS" w:hAnsi="Comic Sans MS"/>
        </w:rPr>
        <w:t xml:space="preserve"> </w:t>
      </w:r>
      <w:r w:rsidR="00C41437">
        <w:rPr>
          <w:rFonts w:ascii="Comic Sans MS" w:hAnsi="Comic Sans MS"/>
        </w:rPr>
        <w:t>županije</w:t>
      </w:r>
      <w:r w:rsidR="00C41437" w:rsidRPr="00C41437">
        <w:rPr>
          <w:rFonts w:ascii="Comic Sans MS" w:hAnsi="Comic Sans MS"/>
        </w:rPr>
        <w:t xml:space="preserve"> </w:t>
      </w:r>
      <w:r w:rsidR="00C41437">
        <w:rPr>
          <w:rFonts w:ascii="Comic Sans MS" w:hAnsi="Comic Sans MS"/>
        </w:rPr>
        <w:t>su napravil</w:t>
      </w:r>
      <w:r w:rsidR="00C41437" w:rsidRPr="00C41437">
        <w:rPr>
          <w:rFonts w:ascii="Comic Sans MS" w:hAnsi="Comic Sans MS"/>
        </w:rPr>
        <w:t xml:space="preserve">i </w:t>
      </w:r>
      <w:r w:rsidR="00E37025">
        <w:rPr>
          <w:rFonts w:ascii="Comic Sans MS" w:hAnsi="Comic Sans MS"/>
        </w:rPr>
        <w:t>maketu</w:t>
      </w:r>
      <w:r w:rsidR="00C41437">
        <w:rPr>
          <w:rFonts w:ascii="Comic Sans MS" w:hAnsi="Comic Sans MS"/>
        </w:rPr>
        <w:t xml:space="preserve"> </w:t>
      </w:r>
      <w:r w:rsidR="00E37025">
        <w:rPr>
          <w:rFonts w:ascii="Comic Sans MS" w:hAnsi="Comic Sans MS"/>
        </w:rPr>
        <w:t>kućice sa solarnom ćelijom kojom</w:t>
      </w:r>
      <w:r w:rsidR="00C41437">
        <w:rPr>
          <w:rFonts w:ascii="Comic Sans MS" w:hAnsi="Comic Sans MS"/>
        </w:rPr>
        <w:t xml:space="preserve"> su pokazal</w:t>
      </w:r>
      <w:r w:rsidR="00C41437" w:rsidRPr="00C41437">
        <w:rPr>
          <w:rFonts w:ascii="Comic Sans MS" w:hAnsi="Comic Sans MS"/>
        </w:rPr>
        <w:t xml:space="preserve">i </w:t>
      </w:r>
      <w:r w:rsidR="00C41437">
        <w:rPr>
          <w:rFonts w:ascii="Comic Sans MS" w:hAnsi="Comic Sans MS"/>
        </w:rPr>
        <w:t xml:space="preserve">pretvorbu </w:t>
      </w:r>
      <w:r w:rsidR="00C41437" w:rsidRPr="00C41437">
        <w:rPr>
          <w:rFonts w:ascii="Comic Sans MS" w:hAnsi="Comic Sans MS"/>
        </w:rPr>
        <w:t>e</w:t>
      </w:r>
      <w:r w:rsidR="00E37025">
        <w:rPr>
          <w:rFonts w:ascii="Comic Sans MS" w:hAnsi="Comic Sans MS"/>
        </w:rPr>
        <w:t xml:space="preserve">nergije </w:t>
      </w:r>
      <w:r w:rsidR="00C41437" w:rsidRPr="00C41437">
        <w:rPr>
          <w:rFonts w:ascii="Comic Sans MS" w:hAnsi="Comic Sans MS"/>
        </w:rPr>
        <w:t>sunca u električnu energiju</w:t>
      </w:r>
      <w:r w:rsidR="00C41437" w:rsidRPr="00CA0EC0">
        <w:rPr>
          <w:rFonts w:ascii="Comic Sans MS" w:hAnsi="Comic Sans MS"/>
        </w:rPr>
        <w:t>. Ovakav način rada nije moguće</w:t>
      </w:r>
      <w:r w:rsidR="00CA0EC0" w:rsidRPr="00CA0EC0">
        <w:rPr>
          <w:rFonts w:ascii="Comic Sans MS" w:hAnsi="Comic Sans MS"/>
        </w:rPr>
        <w:t xml:space="preserve"> provesti</w:t>
      </w:r>
      <w:r w:rsidR="00C41437" w:rsidRPr="00CA0EC0">
        <w:rPr>
          <w:rFonts w:ascii="Comic Sans MS" w:hAnsi="Comic Sans MS"/>
        </w:rPr>
        <w:t xml:space="preserve"> kroz redovito školovanje, niti primjer izrade takvog zadatka postoji u Republici Hrvatskoj.</w:t>
      </w:r>
      <w:r w:rsidR="00C41437" w:rsidRPr="00C41437">
        <w:rPr>
          <w:rFonts w:ascii="Comic Sans MS" w:hAnsi="Comic Sans MS"/>
        </w:rPr>
        <w:t xml:space="preserve"> Pritom </w:t>
      </w:r>
      <w:r w:rsidR="00C41437">
        <w:rPr>
          <w:rFonts w:ascii="Comic Sans MS" w:hAnsi="Comic Sans MS"/>
        </w:rPr>
        <w:t>su usvojili i samostalno primijenil</w:t>
      </w:r>
      <w:r w:rsidR="00C41437" w:rsidRPr="00C41437">
        <w:rPr>
          <w:rFonts w:ascii="Comic Sans MS" w:hAnsi="Comic Sans MS"/>
        </w:rPr>
        <w:t>i različita znanja iz tehničke kulture, razvi</w:t>
      </w:r>
      <w:r w:rsidR="00C41437">
        <w:rPr>
          <w:rFonts w:ascii="Comic Sans MS" w:hAnsi="Comic Sans MS"/>
        </w:rPr>
        <w:t>jali su</w:t>
      </w:r>
      <w:r w:rsidR="00C41437" w:rsidRPr="00C41437">
        <w:rPr>
          <w:rFonts w:ascii="Comic Sans MS" w:hAnsi="Comic Sans MS"/>
        </w:rPr>
        <w:t xml:space="preserve"> kreativnost i motoriku te svijest o ra</w:t>
      </w:r>
      <w:r w:rsidR="00C41437">
        <w:rPr>
          <w:rFonts w:ascii="Comic Sans MS" w:hAnsi="Comic Sans MS"/>
        </w:rPr>
        <w:t xml:space="preserve">cionalnom korištenju energije </w:t>
      </w:r>
      <w:r w:rsidR="00C41437" w:rsidRPr="00C41437">
        <w:rPr>
          <w:rFonts w:ascii="Comic Sans MS" w:hAnsi="Comic Sans MS"/>
        </w:rPr>
        <w:t>te vrstama</w:t>
      </w:r>
      <w:r w:rsidR="00C41437">
        <w:rPr>
          <w:rFonts w:ascii="Comic Sans MS" w:hAnsi="Comic Sans MS"/>
        </w:rPr>
        <w:t xml:space="preserve">, </w:t>
      </w:r>
      <w:r w:rsidR="00C41437" w:rsidRPr="00C41437">
        <w:rPr>
          <w:rFonts w:ascii="Comic Sans MS" w:hAnsi="Comic Sans MS"/>
        </w:rPr>
        <w:t>prednostima</w:t>
      </w:r>
      <w:r w:rsidR="00C41437">
        <w:rPr>
          <w:rFonts w:ascii="Comic Sans MS" w:hAnsi="Comic Sans MS"/>
        </w:rPr>
        <w:t xml:space="preserve"> i mogućnostima</w:t>
      </w:r>
      <w:r w:rsidR="00C41437" w:rsidRPr="00C41437">
        <w:rPr>
          <w:rFonts w:ascii="Comic Sans MS" w:hAnsi="Comic Sans MS"/>
        </w:rPr>
        <w:t xml:space="preserve"> korištenja obnovljivih izvora energije. </w:t>
      </w:r>
    </w:p>
    <w:p w:rsidR="003A3E5B" w:rsidRDefault="003A3E5B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3A3E5B" w:rsidRPr="007D0A6E" w:rsidRDefault="003A3E5B" w:rsidP="003A3E5B">
      <w:pPr>
        <w:spacing w:line="360" w:lineRule="auto"/>
        <w:jc w:val="both"/>
        <w:rPr>
          <w:rFonts w:ascii="Comic Sans MS" w:hAnsi="Comic Sans MS"/>
          <w:b/>
          <w:caps/>
          <w:color w:val="008000"/>
          <w:sz w:val="24"/>
          <w:szCs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D0A6E">
        <w:rPr>
          <w:b/>
          <w:caps/>
          <w:outline/>
          <w:noProof/>
          <w:color w:val="909465" w:themeColor="accent4"/>
          <w:lang w:eastAsia="hr-H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drawing>
          <wp:anchor distT="0" distB="0" distL="114300" distR="114300" simplePos="0" relativeHeight="251681792" behindDoc="1" locked="0" layoutInCell="1" allowOverlap="1" wp14:anchorId="29A516FA" wp14:editId="3D6F4A77">
            <wp:simplePos x="0" y="0"/>
            <wp:positionH relativeFrom="column">
              <wp:posOffset>3348355</wp:posOffset>
            </wp:positionH>
            <wp:positionV relativeFrom="paragraph">
              <wp:posOffset>366395</wp:posOffset>
            </wp:positionV>
            <wp:extent cx="2660650" cy="1825625"/>
            <wp:effectExtent l="190500" t="266700" r="196850" b="288925"/>
            <wp:wrapTight wrapText="bothSides">
              <wp:wrapPolygon edited="0">
                <wp:start x="-745" y="-1543"/>
                <wp:lineTo x="-1330" y="-1005"/>
                <wp:lineTo x="-1115" y="17991"/>
                <wp:lineTo x="147" y="20525"/>
                <wp:lineTo x="8087" y="22993"/>
                <wp:lineTo x="8241" y="22970"/>
                <wp:lineTo x="20367" y="23016"/>
                <wp:lineTo x="20552" y="23442"/>
                <wp:lineTo x="22553" y="23151"/>
                <wp:lineTo x="22860" y="20841"/>
                <wp:lineTo x="22799" y="6353"/>
                <wp:lineTo x="22553" y="2764"/>
                <wp:lineTo x="20307" y="-533"/>
                <wp:lineTo x="20399" y="-3717"/>
                <wp:lineTo x="948" y="-1790"/>
                <wp:lineTo x="-745" y="-1543"/>
              </wp:wrapPolygon>
            </wp:wrapTight>
            <wp:docPr id="667" name="Slika 667" descr="P701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701007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2450">
                      <a:off x="0" y="0"/>
                      <a:ext cx="2660650" cy="18256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696" w:rsidRPr="007D0A6E">
        <w:rPr>
          <w:rFonts w:ascii="Comic Sans MS" w:hAnsi="Comic Sans MS"/>
          <w:b/>
          <w:caps/>
          <w:outline/>
          <w:color w:val="909465" w:themeColor="accent4"/>
          <w:sz w:val="24"/>
          <w:szCs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Radionica </w:t>
      </w:r>
      <w:r w:rsidRPr="007D0A6E">
        <w:rPr>
          <w:rFonts w:ascii="Comic Sans MS" w:hAnsi="Comic Sans MS"/>
          <w:b/>
          <w:caps/>
          <w:outline/>
          <w:color w:val="909465" w:themeColor="accent4"/>
          <w:sz w:val="24"/>
          <w:szCs w:val="24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elektrotehnike</w:t>
      </w:r>
    </w:p>
    <w:p w:rsidR="003A3E5B" w:rsidRPr="00743818" w:rsidRDefault="003A3E5B" w:rsidP="003A3E5B">
      <w:pPr>
        <w:spacing w:after="0" w:line="360" w:lineRule="auto"/>
        <w:jc w:val="both"/>
        <w:rPr>
          <w:rFonts w:ascii="Comic Sans MS" w:hAnsi="Comic Sans MS"/>
          <w:b/>
        </w:rPr>
      </w:pPr>
      <w:r w:rsidRPr="00743818">
        <w:rPr>
          <w:rFonts w:ascii="Comic Sans MS" w:hAnsi="Comic Sans MS"/>
          <w:b/>
        </w:rPr>
        <w:t>Voditelj</w:t>
      </w:r>
      <w:r>
        <w:rPr>
          <w:rFonts w:ascii="Comic Sans MS" w:hAnsi="Comic Sans MS"/>
          <w:b/>
        </w:rPr>
        <w:t>i</w:t>
      </w:r>
      <w:r w:rsidRPr="00743818">
        <w:rPr>
          <w:rFonts w:ascii="Comic Sans MS" w:hAnsi="Comic Sans MS"/>
          <w:b/>
        </w:rPr>
        <w:t xml:space="preserve">: </w:t>
      </w:r>
      <w:r w:rsidR="00611696">
        <w:rPr>
          <w:rFonts w:ascii="Comic Sans MS" w:hAnsi="Comic Sans MS"/>
          <w:b/>
        </w:rPr>
        <w:t xml:space="preserve">Hrvoje Vrhovski i </w:t>
      </w:r>
      <w:r w:rsidRPr="00743818">
        <w:rPr>
          <w:rFonts w:ascii="Comic Sans MS" w:hAnsi="Comic Sans MS"/>
          <w:b/>
        </w:rPr>
        <w:t xml:space="preserve">Dragan </w:t>
      </w:r>
      <w:proofErr w:type="spellStart"/>
      <w:r w:rsidRPr="00743818">
        <w:rPr>
          <w:rFonts w:ascii="Comic Sans MS" w:hAnsi="Comic Sans MS"/>
          <w:b/>
        </w:rPr>
        <w:t>Vlajinić</w:t>
      </w:r>
      <w:proofErr w:type="spellEnd"/>
    </w:p>
    <w:p w:rsidR="003A3E5B" w:rsidRDefault="003C5A9E" w:rsidP="003A3E5B">
      <w:pPr>
        <w:spacing w:after="0" w:line="360" w:lineRule="auto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Broj sati</w:t>
      </w:r>
      <w:r w:rsidR="00CF6085">
        <w:rPr>
          <w:rFonts w:ascii="Comic Sans MS" w:hAnsi="Comic Sans MS"/>
          <w:b/>
        </w:rPr>
        <w:t>: 4</w:t>
      </w:r>
      <w:r w:rsidR="003A3E5B" w:rsidRPr="00743818">
        <w:rPr>
          <w:rFonts w:ascii="Comic Sans MS" w:hAnsi="Comic Sans MS"/>
          <w:b/>
        </w:rPr>
        <w:t xml:space="preserve"> sati</w:t>
      </w:r>
    </w:p>
    <w:p w:rsidR="003A3E5B" w:rsidRPr="00743818" w:rsidRDefault="003A3E5B" w:rsidP="003A3E5B">
      <w:pPr>
        <w:spacing w:after="0" w:line="360" w:lineRule="auto"/>
        <w:rPr>
          <w:rFonts w:ascii="Comic Sans MS" w:hAnsi="Comic Sans MS"/>
          <w:b/>
        </w:rPr>
      </w:pPr>
      <w:r w:rsidRPr="00743818">
        <w:rPr>
          <w:rFonts w:ascii="Comic Sans MS" w:hAnsi="Comic Sans MS"/>
          <w:b/>
        </w:rPr>
        <w:t xml:space="preserve">Naziv praktičnoga rada: </w:t>
      </w:r>
      <w:r w:rsidRPr="0070643E">
        <w:rPr>
          <w:rFonts w:ascii="Comic Sans MS" w:hAnsi="Comic Sans MS"/>
          <w:b/>
          <w:i/>
        </w:rPr>
        <w:t>Osnove st</w:t>
      </w:r>
      <w:r>
        <w:rPr>
          <w:rFonts w:ascii="Comic Sans MS" w:hAnsi="Comic Sans MS"/>
          <w:b/>
          <w:i/>
        </w:rPr>
        <w:t>rujnih  krugova u elektrotehnici</w:t>
      </w:r>
    </w:p>
    <w:p w:rsidR="003A3E5B" w:rsidRDefault="003A3E5B" w:rsidP="00C41437">
      <w:pPr>
        <w:spacing w:after="0" w:line="360" w:lineRule="auto"/>
        <w:ind w:firstLine="708"/>
        <w:jc w:val="both"/>
        <w:rPr>
          <w:rFonts w:ascii="Comic Sans MS" w:hAnsi="Comic Sans MS"/>
        </w:rPr>
      </w:pPr>
    </w:p>
    <w:p w:rsidR="003A3E5B" w:rsidRDefault="009032A5" w:rsidP="007D0A6E">
      <w:pPr>
        <w:spacing w:after="0"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Polaznici su prošli vježbe iz elektrotehnike u kojima su se upoznali sa strujnim krugovima, te načinima dobivanja električne energije.  </w:t>
      </w:r>
    </w:p>
    <w:p w:rsidR="003A3E5B" w:rsidRDefault="003A3E5B" w:rsidP="003A3E5B">
      <w:pPr>
        <w:spacing w:line="360" w:lineRule="auto"/>
        <w:ind w:left="3540" w:firstLine="708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hr-HR"/>
        </w:rPr>
        <w:drawing>
          <wp:anchor distT="0" distB="0" distL="114300" distR="114300" simplePos="0" relativeHeight="251679232" behindDoc="1" locked="0" layoutInCell="1" allowOverlap="1" wp14:anchorId="2E82F386" wp14:editId="70C529C1">
            <wp:simplePos x="0" y="0"/>
            <wp:positionH relativeFrom="column">
              <wp:posOffset>196850</wp:posOffset>
            </wp:positionH>
            <wp:positionV relativeFrom="paragraph">
              <wp:posOffset>227330</wp:posOffset>
            </wp:positionV>
            <wp:extent cx="1726565" cy="2302510"/>
            <wp:effectExtent l="171450" t="171450" r="387985" b="364490"/>
            <wp:wrapTight wrapText="bothSides">
              <wp:wrapPolygon edited="0">
                <wp:start x="2622" y="-1608"/>
                <wp:lineTo x="-2145" y="-1251"/>
                <wp:lineTo x="-2145" y="22339"/>
                <wp:lineTo x="1430" y="24483"/>
                <wp:lineTo x="1430" y="24841"/>
                <wp:lineTo x="22641" y="24841"/>
                <wp:lineTo x="22879" y="24483"/>
                <wp:lineTo x="25977" y="21803"/>
                <wp:lineTo x="26216" y="715"/>
                <wp:lineTo x="22879" y="-1251"/>
                <wp:lineTo x="21449" y="-1608"/>
                <wp:lineTo x="2622" y="-1608"/>
              </wp:wrapPolygon>
            </wp:wrapTight>
            <wp:docPr id="673" name="Slika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ten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565" cy="2302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E5B" w:rsidRPr="00743818" w:rsidRDefault="00270B04" w:rsidP="003A3E5B">
      <w:pPr>
        <w:spacing w:line="360" w:lineRule="auto"/>
        <w:ind w:left="3540" w:firstLine="708"/>
        <w:jc w:val="both"/>
        <w:rPr>
          <w:rFonts w:ascii="Comic Sans MS" w:hAnsi="Comic Sans MS"/>
        </w:rPr>
      </w:pPr>
      <w:r>
        <w:rPr>
          <w:rFonts w:ascii="Comic Sans MS" w:hAnsi="Comic Sans MS"/>
        </w:rPr>
        <w:t>Svaka priča ima svoj početak pa tako i ova…</w:t>
      </w:r>
      <w:r w:rsidR="00CF6085">
        <w:rPr>
          <w:rFonts w:ascii="Comic Sans MS" w:hAnsi="Comic Sans MS"/>
        </w:rPr>
        <w:t>Toplo jesensko jutro.</w:t>
      </w:r>
      <w:r w:rsidR="003A3E5B" w:rsidRPr="00743818">
        <w:rPr>
          <w:rFonts w:ascii="Comic Sans MS" w:hAnsi="Comic Sans MS"/>
        </w:rPr>
        <w:t xml:space="preserve"> Nacionalni centar tehničke kulture. Radionica elektrotehnike. Učitelj postavlja  prvo pitanje: „</w:t>
      </w:r>
      <w:r w:rsidR="003A3E5B" w:rsidRPr="00743818">
        <w:rPr>
          <w:rFonts w:ascii="Comic Sans MS" w:hAnsi="Comic Sans MS"/>
          <w:i/>
        </w:rPr>
        <w:t>Što napravite zadnje prije nego zaspite svaku večer?</w:t>
      </w:r>
      <w:r w:rsidR="003A3E5B" w:rsidRPr="00743818">
        <w:rPr>
          <w:rFonts w:ascii="Comic Sans MS" w:hAnsi="Comic Sans MS"/>
        </w:rPr>
        <w:t xml:space="preserve">“ Tišina. Razmišljanje. Pitanje koje uvodi u svijet elektrotehnike, a učitelj pita o spavanju. </w:t>
      </w:r>
      <w:proofErr w:type="spellStart"/>
      <w:r w:rsidR="003A3E5B" w:rsidRPr="00743818">
        <w:rPr>
          <w:rFonts w:ascii="Comic Sans MS" w:hAnsi="Comic Sans MS"/>
        </w:rPr>
        <w:t>Pih</w:t>
      </w:r>
      <w:proofErr w:type="spellEnd"/>
      <w:r w:rsidR="003A3E5B" w:rsidRPr="00743818">
        <w:rPr>
          <w:rFonts w:ascii="Comic Sans MS" w:hAnsi="Comic Sans MS"/>
        </w:rPr>
        <w:t>.</w:t>
      </w:r>
    </w:p>
    <w:p w:rsidR="003A3E5B" w:rsidRDefault="003A3E5B" w:rsidP="003A3E5B">
      <w:pPr>
        <w:spacing w:line="360" w:lineRule="auto"/>
        <w:jc w:val="both"/>
        <w:rPr>
          <w:rFonts w:ascii="Comic Sans MS" w:hAnsi="Comic Sans MS"/>
        </w:rPr>
      </w:pPr>
    </w:p>
    <w:p w:rsidR="003A3E5B" w:rsidRDefault="003A3E5B" w:rsidP="003A3E5B">
      <w:pPr>
        <w:spacing w:line="360" w:lineRule="auto"/>
        <w:jc w:val="both"/>
        <w:rPr>
          <w:rFonts w:ascii="Comic Sans MS" w:hAnsi="Comic Sans MS"/>
        </w:rPr>
      </w:pPr>
    </w:p>
    <w:p w:rsidR="003A3E5B" w:rsidRPr="00743818" w:rsidRDefault="003A3E5B" w:rsidP="003A3E5B">
      <w:pPr>
        <w:spacing w:line="360" w:lineRule="auto"/>
        <w:jc w:val="both"/>
        <w:rPr>
          <w:rFonts w:ascii="Comic Sans MS" w:hAnsi="Comic Sans MS"/>
        </w:rPr>
      </w:pPr>
      <w:r w:rsidRPr="00743818">
        <w:rPr>
          <w:rFonts w:ascii="Comic Sans MS" w:hAnsi="Comic Sans MS"/>
        </w:rPr>
        <w:t>A onda počinje priča</w:t>
      </w:r>
      <w:r>
        <w:rPr>
          <w:rFonts w:ascii="Comic Sans MS" w:hAnsi="Comic Sans MS"/>
        </w:rPr>
        <w:t xml:space="preserve"> o elektrotehnici. </w:t>
      </w:r>
      <w:r w:rsidRPr="00743818">
        <w:rPr>
          <w:rFonts w:ascii="Comic Sans MS" w:hAnsi="Comic Sans MS"/>
        </w:rPr>
        <w:t xml:space="preserve">Kako? Jednostavno. Razmišljamo i shvaćamo, prije nego zaspimo zadnje što napravimo ugasimo noćnu lampicu. Svjetlo. Zašto lampica svijetli? Pa i ptičice na grani znaju da lampica pretvara električnu u svjetlosnu energiju. Opet pitanje: </w:t>
      </w:r>
      <w:r w:rsidRPr="00743818">
        <w:rPr>
          <w:rFonts w:ascii="Comic Sans MS" w:hAnsi="Comic Sans MS"/>
          <w:i/>
        </w:rPr>
        <w:t>„ Od kuda električna energija?“</w:t>
      </w:r>
      <w:r w:rsidRPr="00743818">
        <w:rPr>
          <w:rFonts w:ascii="Comic Sans MS" w:hAnsi="Comic Sans MS"/>
        </w:rPr>
        <w:t xml:space="preserve"> Iz utičnice. Odlično. </w:t>
      </w:r>
      <w:r w:rsidRPr="00743818">
        <w:rPr>
          <w:rFonts w:ascii="Comic Sans MS" w:hAnsi="Comic Sans MS"/>
          <w:i/>
        </w:rPr>
        <w:t>„Kako je stigla u lampicu?“</w:t>
      </w:r>
      <w:r w:rsidRPr="00743818">
        <w:rPr>
          <w:rFonts w:ascii="Comic Sans MS" w:hAnsi="Comic Sans MS"/>
        </w:rPr>
        <w:t xml:space="preserve">  Pomoću vodiča. </w:t>
      </w:r>
      <w:r w:rsidRPr="00743818">
        <w:rPr>
          <w:rFonts w:ascii="Comic Sans MS" w:hAnsi="Comic Sans MS"/>
          <w:i/>
        </w:rPr>
        <w:t>„Kako je isključujemo?“</w:t>
      </w:r>
      <w:r w:rsidRPr="00743818">
        <w:rPr>
          <w:rFonts w:ascii="Comic Sans MS" w:hAnsi="Comic Sans MS"/>
        </w:rPr>
        <w:t xml:space="preserve"> Za isključivanje koristimo prekidač. Tako sami konačno nabrajamo osnovne elemente nečega što se zove strujni krug. Dakle, strujni krug se sastoji od izvora energije, vodiča, trošila i prekidača.</w:t>
      </w:r>
    </w:p>
    <w:p w:rsidR="003A3E5B" w:rsidRPr="00743818" w:rsidRDefault="003A3E5B" w:rsidP="003A3E5B">
      <w:pPr>
        <w:spacing w:line="360" w:lineRule="auto"/>
        <w:jc w:val="both"/>
        <w:rPr>
          <w:rFonts w:ascii="Comic Sans MS" w:hAnsi="Comic Sans MS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80256" behindDoc="1" locked="0" layoutInCell="1" allowOverlap="1" wp14:anchorId="33313C30" wp14:editId="02DEC72C">
            <wp:simplePos x="0" y="0"/>
            <wp:positionH relativeFrom="column">
              <wp:posOffset>267335</wp:posOffset>
            </wp:positionH>
            <wp:positionV relativeFrom="paragraph">
              <wp:posOffset>207645</wp:posOffset>
            </wp:positionV>
            <wp:extent cx="2565400" cy="1924050"/>
            <wp:effectExtent l="171450" t="171450" r="387350" b="361950"/>
            <wp:wrapSquare wrapText="bothSides"/>
            <wp:docPr id="67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818">
        <w:rPr>
          <w:rFonts w:ascii="Comic Sans MS" w:hAnsi="Comic Sans MS"/>
        </w:rPr>
        <w:t>Kako se uvijek treba brinuti o sigurnosti, učitelj priča o velikim i malim naponima. Baterije su izvori manjeg napona od onoga koji je u našim utičnicama. U našim strujnim krugovima kao izvor električne energije koristimo baterije koje su puno sigurnije. Baterije imaju dva polariteta, pozitivni i negativni polaritet. Vodiči koji idu na plus pol su crvene boje, a crne vodiče spajamo na minus pol.</w:t>
      </w:r>
    </w:p>
    <w:p w:rsidR="003A3E5B" w:rsidRPr="00743818" w:rsidRDefault="003A3E5B" w:rsidP="003A3E5B">
      <w:pPr>
        <w:spacing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hr-HR"/>
        </w:rPr>
        <w:drawing>
          <wp:anchor distT="0" distB="0" distL="114300" distR="114300" simplePos="0" relativeHeight="251683840" behindDoc="0" locked="0" layoutInCell="1" allowOverlap="1" wp14:anchorId="211375A4" wp14:editId="0294CBBB">
            <wp:simplePos x="0" y="0"/>
            <wp:positionH relativeFrom="margin">
              <wp:posOffset>2779395</wp:posOffset>
            </wp:positionH>
            <wp:positionV relativeFrom="margin">
              <wp:posOffset>4901565</wp:posOffset>
            </wp:positionV>
            <wp:extent cx="2930525" cy="1461770"/>
            <wp:effectExtent l="0" t="0" r="3175" b="5080"/>
            <wp:wrapSquare wrapText="bothSides"/>
            <wp:docPr id="675" name="Slika 675" descr="strujni krugovi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rujni krugovi_Page_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818">
        <w:rPr>
          <w:rFonts w:ascii="Comic Sans MS" w:hAnsi="Comic Sans MS"/>
        </w:rPr>
        <w:t>Slažemo svoje vodiče i ispitujemo njihovu vodljivost. Univerzalni mjerni instrument pokazuje mali otpor. To! Dobro smo spojili vodiče. Slažemo vodiče i žaruljicu, mjerimo instrumentom, opet mali brojevi, ispravno. Nestrpljivo spajamo vodiče  s baterijom. Crvena plus, crna minus i gle! Lampica svijetli. Dodajemo još jedan crveni vodič i tipkalo. Mjerimo instrumentom. Sve je u redu, spajamo bateriju s vodičima crvena na plus, crna na minus i ništa. Lampica ne svijetli. Zašto? Pa zato što moramo pritisnuti tipkalo kako bi smo zatvorili strujni krug. Pritisnemo tipkalo i lampica zasvijetli.</w:t>
      </w:r>
      <w:r>
        <w:rPr>
          <w:rFonts w:ascii="Comic Sans MS" w:hAnsi="Comic Sans MS"/>
        </w:rPr>
        <w:t xml:space="preserve"> </w:t>
      </w:r>
      <w:proofErr w:type="spellStart"/>
      <w:r w:rsidRPr="00743818">
        <w:rPr>
          <w:rFonts w:ascii="Comic Sans MS" w:hAnsi="Comic Sans MS"/>
        </w:rPr>
        <w:t>Yes</w:t>
      </w:r>
      <w:proofErr w:type="spellEnd"/>
      <w:r w:rsidRPr="00743818">
        <w:rPr>
          <w:rFonts w:ascii="Comic Sans MS" w:hAnsi="Comic Sans MS"/>
        </w:rPr>
        <w:t>, to, odlično! Složili smo svoj prvi strujni krug.</w:t>
      </w:r>
    </w:p>
    <w:p w:rsidR="003A3E5B" w:rsidRDefault="00CF6085" w:rsidP="003A3E5B">
      <w:pPr>
        <w:spacing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4EB6DC4B" wp14:editId="582DF7FF">
                <wp:simplePos x="0" y="0"/>
                <wp:positionH relativeFrom="column">
                  <wp:posOffset>-307340</wp:posOffset>
                </wp:positionH>
                <wp:positionV relativeFrom="paragraph">
                  <wp:posOffset>2211705</wp:posOffset>
                </wp:positionV>
                <wp:extent cx="2422525" cy="517525"/>
                <wp:effectExtent l="0" t="0" r="15875" b="15875"/>
                <wp:wrapTight wrapText="bothSides">
                  <wp:wrapPolygon edited="0">
                    <wp:start x="0" y="0"/>
                    <wp:lineTo x="0" y="21467"/>
                    <wp:lineTo x="21572" y="21467"/>
                    <wp:lineTo x="21572" y="0"/>
                    <wp:lineTo x="0" y="0"/>
                  </wp:wrapPolygon>
                </wp:wrapTight>
                <wp:docPr id="669" name="Tekstni okvir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2525" cy="51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E5B" w:rsidRPr="005F11F8" w:rsidRDefault="003A3E5B" w:rsidP="003A3E5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5F11F8">
                              <w:rPr>
                                <w:sz w:val="20"/>
                              </w:rPr>
                              <w:t xml:space="preserve">Slika 2.  </w:t>
                            </w:r>
                            <w:r>
                              <w:rPr>
                                <w:sz w:val="20"/>
                              </w:rPr>
                              <w:t xml:space="preserve">Strujni krug s izmjeničnim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tipkalom</w:t>
                            </w:r>
                            <w:proofErr w:type="spellEnd"/>
                          </w:p>
                          <w:p w:rsidR="003A3E5B" w:rsidRDefault="003A3E5B" w:rsidP="003A3E5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669" o:spid="_x0000_s1026" type="#_x0000_t202" style="position:absolute;left:0;text-align:left;margin-left:-24.2pt;margin-top:174.15pt;width:190.75pt;height:40.7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fn8JwIAAFkEAAAOAAAAZHJzL2Uyb0RvYy54bWysVMFu2zAMvQ/YPwi6L06MJG2MOEWXLsOA&#10;rhvQ7gMUWY6FyKJGKbG7rx8lp2m23Yr5IJAi9Ug+kl7e9K1hR4Vegy35ZDTmTFkJlba7kv942ny4&#10;5swHYSthwKqSPyvPb1bv3y07V6gcGjCVQkYg1hedK3kTgiuyzMtGtcKPwClLxhqwFYFU3GUVio7Q&#10;W5Pl4/E86wArhyCV93R7Nxj5KuHXtZLhW117FZgpOeUW0onp3MYzWy1FsUPhGi1PaYg3ZNEKbSno&#10;GepOBMEOqP+BarVE8FCHkYQ2g7rWUqUaqJrJ+K9qHhvhVKqFyPHuTJP/f7Dy4fgdma5KPp8vOLOi&#10;pSY9qb0PVjPYHzWyaCCaOucL8n505B/6j9BTu1PJ3t2D3HtmYd0Iu1O3iNA1SlSU5iS+zC6eDjg+&#10;gmy7r1BRNHEIkID6GtvIIbHCCJ3a9XxukeoDk3SZT/N8ls84k2SbTa6iHEOI4uW1Qx8+K2hZFEqO&#10;NAIJXRzvfRhcX1xiMA9GVxttTFJwt10bZEdB47JJ3wn9DzdjWVfyRYz9VohWB5p7o9uSX4/jF+OI&#10;ItL2yVZJDkKbQabqjD3xGKkbSAz9tifHSO4WqmdiFGGYb9pHEhrAX5x1NNsl9z8PAhVn5oulriwm&#10;02lchqRMZ1c5KXhp2V5ahJUEVfLA2SCuw7BAB4d611CkYQ4s3FIna51Ifs3qlDfNb2rTadfiglzq&#10;yev1j7D6DQAA//8DAFBLAwQUAAYACAAAACEAWb9V7+AAAAALAQAADwAAAGRycy9kb3ducmV2Lnht&#10;bEyPQU+DQBCF7yb+h8008WLapUAMIkPTNBrPrV68bdkpkLKzwG4L9de7nvQ4eV/e+6bYzKYTVxpd&#10;axlhvYpAEFdWt1wjfH68LTMQzivWqrNMCDdysCnv7wqVazvxnq4HX4tQwi5XCI33fS6lqxoyyq1s&#10;Txyykx2N8uEca6lHNYVy08k4ip6kUS2HhUb1tGuoOh8uBsFOrzdjaYjix69v877bDvtTPCA+LObt&#10;CwhPs/+D4Vc/qEMZnI72wtqJDmGZZmlAEZI0S0AEIkmSNYgjQho/ZyDLQv7/ofwBAAD//wMAUEsB&#10;Ai0AFAAGAAgAAAAhALaDOJL+AAAA4QEAABMAAAAAAAAAAAAAAAAAAAAAAFtDb250ZW50X1R5cGVz&#10;XS54bWxQSwECLQAUAAYACAAAACEAOP0h/9YAAACUAQAACwAAAAAAAAAAAAAAAAAvAQAAX3JlbHMv&#10;LnJlbHNQSwECLQAUAAYACAAAACEAgRH5/CcCAABZBAAADgAAAAAAAAAAAAAAAAAuAgAAZHJzL2Uy&#10;b0RvYy54bWxQSwECLQAUAAYACAAAACEAWb9V7+AAAAALAQAADwAAAAAAAAAAAAAAAACBBAAAZHJz&#10;L2Rvd25yZXYueG1sUEsFBgAAAAAEAAQA8wAAAI4FAAAAAA==&#10;" strokecolor="white">
                <v:textbox>
                  <w:txbxContent>
                    <w:p w:rsidR="003A3E5B" w:rsidRPr="005F11F8" w:rsidRDefault="003A3E5B" w:rsidP="003A3E5B">
                      <w:pPr>
                        <w:jc w:val="center"/>
                        <w:rPr>
                          <w:sz w:val="20"/>
                        </w:rPr>
                      </w:pPr>
                      <w:r w:rsidRPr="005F11F8">
                        <w:rPr>
                          <w:sz w:val="20"/>
                        </w:rPr>
                        <w:t xml:space="preserve">Slika 2.  </w:t>
                      </w:r>
                      <w:r>
                        <w:rPr>
                          <w:sz w:val="20"/>
                        </w:rPr>
                        <w:t xml:space="preserve">Strujni krug s izmjeničnim </w:t>
                      </w:r>
                      <w:proofErr w:type="spellStart"/>
                      <w:r>
                        <w:rPr>
                          <w:sz w:val="20"/>
                        </w:rPr>
                        <w:t>tipkalom</w:t>
                      </w:r>
                      <w:proofErr w:type="spellEnd"/>
                    </w:p>
                    <w:p w:rsidR="003A3E5B" w:rsidRDefault="003A3E5B" w:rsidP="003A3E5B"/>
                  </w:txbxContent>
                </v:textbox>
                <w10:wrap type="tight"/>
              </v:shape>
            </w:pict>
          </mc:Fallback>
        </mc:AlternateContent>
      </w:r>
      <w:r w:rsidR="00611696">
        <w:rPr>
          <w:rFonts w:ascii="Comic Sans MS" w:hAnsi="Comic Sans MS"/>
          <w:noProof/>
          <w:lang w:eastAsia="hr-HR"/>
        </w:rPr>
        <w:drawing>
          <wp:anchor distT="0" distB="0" distL="114300" distR="114300" simplePos="0" relativeHeight="251695104" behindDoc="0" locked="0" layoutInCell="1" allowOverlap="1" wp14:anchorId="14964CEC" wp14:editId="6511A6C4">
            <wp:simplePos x="0" y="0"/>
            <wp:positionH relativeFrom="margin">
              <wp:posOffset>-247015</wp:posOffset>
            </wp:positionH>
            <wp:positionV relativeFrom="margin">
              <wp:posOffset>7332345</wp:posOffset>
            </wp:positionV>
            <wp:extent cx="2422525" cy="994410"/>
            <wp:effectExtent l="0" t="0" r="0" b="0"/>
            <wp:wrapSquare wrapText="bothSides"/>
            <wp:docPr id="677" name="Slika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E5B">
        <w:rPr>
          <w:rFonts w:ascii="Comic Sans MS" w:hAnsi="Comic Sans MS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1378D69" wp14:editId="7B38D7AC">
                <wp:simplePos x="0" y="0"/>
                <wp:positionH relativeFrom="margin">
                  <wp:posOffset>2778125</wp:posOffset>
                </wp:positionH>
                <wp:positionV relativeFrom="margin">
                  <wp:posOffset>6444615</wp:posOffset>
                </wp:positionV>
                <wp:extent cx="2803525" cy="302260"/>
                <wp:effectExtent l="0" t="0" r="15875" b="21590"/>
                <wp:wrapSquare wrapText="bothSides"/>
                <wp:docPr id="668" name="Tekstni okvir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3525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E5B" w:rsidRPr="005F11F8" w:rsidRDefault="003A3E5B" w:rsidP="003A3E5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5F11F8">
                              <w:rPr>
                                <w:sz w:val="20"/>
                              </w:rPr>
                              <w:t>Slika 1. Jednostavni strujni krug</w:t>
                            </w:r>
                          </w:p>
                          <w:p w:rsidR="003A3E5B" w:rsidRDefault="003A3E5B" w:rsidP="003A3E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668" o:spid="_x0000_s1026" type="#_x0000_t202" style="position:absolute;left:0;text-align:left;margin-left:218.75pt;margin-top:507.45pt;width:220.75pt;height:23.8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Yc2KwIAAFkEAAAOAAAAZHJzL2Uyb0RvYy54bWysVNtu2zAMfR+wfxD0vthx0yw14hRduwwD&#10;ugvQ7gMUWY6FyKJGKbG7ry8lp1nQvRXzgyCK1BF5Dunl9dAZdlDoNdiKTyc5Z8pKqLXdVvzX4/rD&#10;gjMfhK2FAasq/qQ8v169f7fsXakKaMHUChmBWF/2ruJtCK7MMi9b1Qk/AacsORvATgQycZvVKHpC&#10;70xW5Pk86wFrhyCV93R6Nzr5KuE3jZLhR9N4FZipOOUW0opp3cQ1Wy1FuUXhWi2PaYg3ZNEJbenR&#10;E9SdCILtUf8D1WmJ4KEJEwldBk2jpUo1UDXT/FU1D61wKtVC5Hh3osn/P1j5/fATma4rPp+TVFZ0&#10;JNKj2vlgNYPdQSOLDqKpd76k6AdH8WH4BAPJnUr27h7kzjMLt62wW3WDCH2rRE1pTuPN7OzqiOMj&#10;yKb/BjW9JvYBEtDQYBc5JFYYoZNcTyeJ1BCYpMNikV9cFpecSfJd5EUxTxpmony57dCHLwo6FjcV&#10;R2qBhC4O9z7EbET5EhIf82B0vdbGJAO3m1uD7CCoXdbpSwW8CjOW9RW/inm8FaLTgfre6K7iizx+&#10;YydG2j7bOnVlENqMe0rZ2COPkbqRxDBshqMuG6ifiFGEsb9pHmnTAv7hrKferrj/vReoODNfLaly&#10;NZ3N4jAkY3b5sSADzz2bc4+wkqAqHjgbt7dhHKC9Q71t6aWxDyzckJKNTiRHycesjnlT/ybuj7MW&#10;B+TcTlF//wirZwAAAP//AwBQSwMEFAAGAAgAAAAhAEGkM/rhAAAADQEAAA8AAABkcnMvZG93bnJl&#10;di54bWxMj81uwjAQhO+V+g7WVuqlKjYpvyEOQqhVz9BeuJlkSaLG6yQ2JPTpu5zocWc+zc4k68HW&#10;4oKdrxxpGI8UCKTM5RUVGr6/Pl4XIHwwlJvaEWq4ood1+viQmDh3Pe3wsg+F4BDysdFQhtDEUvqs&#10;RGv8yDVI7J1cZ03gsytk3pmew20tI6Vm0pqK+ENpGtyWmP3sz1aD69+v1mGropfDr/3cbtrdKWq1&#10;fn4aNisQAYdwh+FWn6tDyp2O7ky5F7WGydt8yigbajxZgmBkMV/yvONNmkVTkGki/69I/wAAAP//&#10;AwBQSwECLQAUAAYACAAAACEAtoM4kv4AAADhAQAAEwAAAAAAAAAAAAAAAAAAAAAAW0NvbnRlbnRf&#10;VHlwZXNdLnhtbFBLAQItABQABgAIAAAAIQA4/SH/1gAAAJQBAAALAAAAAAAAAAAAAAAAAC8BAABf&#10;cmVscy8ucmVsc1BLAQItABQABgAIAAAAIQCsyYc2KwIAAFkEAAAOAAAAAAAAAAAAAAAAAC4CAABk&#10;cnMvZTJvRG9jLnhtbFBLAQItABQABgAIAAAAIQBBpDP64QAAAA0BAAAPAAAAAAAAAAAAAAAAAIUE&#10;AABkcnMvZG93bnJldi54bWxQSwUGAAAAAAQABADzAAAAkwUAAAAA&#10;" strokecolor="white">
                <v:textbox>
                  <w:txbxContent>
                    <w:p w:rsidR="003A3E5B" w:rsidRPr="005F11F8" w:rsidRDefault="003A3E5B" w:rsidP="003A3E5B">
                      <w:pPr>
                        <w:jc w:val="center"/>
                        <w:rPr>
                          <w:sz w:val="20"/>
                        </w:rPr>
                      </w:pPr>
                      <w:r w:rsidRPr="005F11F8">
                        <w:rPr>
                          <w:sz w:val="20"/>
                        </w:rPr>
                        <w:t>Slika 1. Jednostavni strujni krug</w:t>
                      </w:r>
                    </w:p>
                    <w:p w:rsidR="003A3E5B" w:rsidRDefault="003A3E5B" w:rsidP="003A3E5B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A3E5B" w:rsidRPr="00743818">
        <w:rPr>
          <w:rFonts w:ascii="Comic Sans MS" w:hAnsi="Comic Sans MS"/>
        </w:rPr>
        <w:t xml:space="preserve">Gledamo u strujni krug i divimo se svjetlu. Primjećujem da tipkalo ima tri mjesta gdje mogu uključiti </w:t>
      </w:r>
      <w:r w:rsidR="003A3E5B">
        <w:rPr>
          <w:rFonts w:ascii="Comic Sans MS" w:hAnsi="Comic Sans MS"/>
        </w:rPr>
        <w:t>utikač, a</w:t>
      </w:r>
      <w:r w:rsidR="003A3E5B" w:rsidRPr="00743818">
        <w:rPr>
          <w:rFonts w:ascii="Comic Sans MS" w:hAnsi="Comic Sans MS"/>
        </w:rPr>
        <w:t xml:space="preserve">ko je utikač </w:t>
      </w:r>
      <w:r w:rsidR="003A3E5B">
        <w:rPr>
          <w:rFonts w:ascii="Comic Sans MS" w:hAnsi="Comic Sans MS"/>
        </w:rPr>
        <w:t>uključen u utičnice 1 i 2</w:t>
      </w:r>
      <w:r w:rsidR="003A3E5B" w:rsidRPr="00743818">
        <w:rPr>
          <w:rFonts w:ascii="Comic Sans MS" w:hAnsi="Comic Sans MS"/>
        </w:rPr>
        <w:t xml:space="preserve"> strujni krug je zatvoren dok ne pritisnemo tipkalo. Kada spojimo </w:t>
      </w:r>
      <w:r w:rsidR="003A3E5B">
        <w:rPr>
          <w:rFonts w:ascii="Comic Sans MS" w:hAnsi="Comic Sans MS"/>
        </w:rPr>
        <w:t>utikače na 1 i 3</w:t>
      </w:r>
      <w:r w:rsidR="003A3E5B" w:rsidRPr="00743818">
        <w:rPr>
          <w:rFonts w:ascii="Comic Sans MS" w:hAnsi="Comic Sans MS"/>
        </w:rPr>
        <w:t xml:space="preserve"> tipkala, tada</w:t>
      </w:r>
      <w:r w:rsidR="003A3E5B">
        <w:rPr>
          <w:rFonts w:ascii="Comic Sans MS" w:hAnsi="Comic Sans MS"/>
        </w:rPr>
        <w:t xml:space="preserve"> </w:t>
      </w:r>
      <w:r w:rsidR="003A3E5B" w:rsidRPr="00743818">
        <w:rPr>
          <w:rFonts w:ascii="Comic Sans MS" w:hAnsi="Comic Sans MS"/>
        </w:rPr>
        <w:t>moramo pritisnuti tipkalo da bi smo zatvorili strujni krug. Konačno, kada smo pomislili da smo savladali elektrotehniku, tek tada započinju pravi problemi.</w:t>
      </w:r>
    </w:p>
    <w:p w:rsidR="00CF6085" w:rsidRDefault="00CF6085" w:rsidP="003A3E5B">
      <w:pPr>
        <w:spacing w:line="360" w:lineRule="auto"/>
        <w:jc w:val="both"/>
        <w:rPr>
          <w:rFonts w:ascii="Comic Sans MS" w:hAnsi="Comic Sans MS"/>
        </w:rPr>
      </w:pPr>
    </w:p>
    <w:p w:rsidR="003A3E5B" w:rsidRDefault="00CF6085" w:rsidP="003A3E5B">
      <w:pPr>
        <w:spacing w:line="360" w:lineRule="auto"/>
        <w:jc w:val="both"/>
        <w:rPr>
          <w:rFonts w:ascii="Comic Sans MS" w:hAnsi="Comic Sans MS"/>
        </w:rPr>
      </w:pPr>
      <w:r>
        <w:rPr>
          <w:noProof/>
          <w:lang w:eastAsia="hr-HR"/>
        </w:rPr>
        <w:drawing>
          <wp:anchor distT="0" distB="0" distL="114300" distR="114300" simplePos="0" relativeHeight="251678208" behindDoc="1" locked="0" layoutInCell="1" allowOverlap="1" wp14:anchorId="604BF5A6" wp14:editId="5D1BD31F">
            <wp:simplePos x="0" y="0"/>
            <wp:positionH relativeFrom="column">
              <wp:posOffset>3437890</wp:posOffset>
            </wp:positionH>
            <wp:positionV relativeFrom="paragraph">
              <wp:posOffset>1905</wp:posOffset>
            </wp:positionV>
            <wp:extent cx="2438400" cy="1019175"/>
            <wp:effectExtent l="0" t="0" r="0" b="9525"/>
            <wp:wrapTight wrapText="bothSides">
              <wp:wrapPolygon edited="0">
                <wp:start x="0" y="0"/>
                <wp:lineTo x="0" y="21398"/>
                <wp:lineTo x="21431" y="21398"/>
                <wp:lineTo x="21431" y="0"/>
                <wp:lineTo x="0" y="0"/>
              </wp:wrapPolygon>
            </wp:wrapTight>
            <wp:docPr id="676" name="Slika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6" b="57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E5B" w:rsidRPr="00743818">
        <w:rPr>
          <w:rFonts w:ascii="Comic Sans MS" w:hAnsi="Comic Sans MS"/>
        </w:rPr>
        <w:t xml:space="preserve">Slažemo strujni krug tako da svijetli jedna lampica, a kad pritisnemo tipkalo svijetli druga lampica. </w:t>
      </w:r>
    </w:p>
    <w:p w:rsidR="003A3E5B" w:rsidRPr="00575F2F" w:rsidRDefault="00CF6085" w:rsidP="003A3E5B">
      <w:pPr>
        <w:spacing w:line="240" w:lineRule="auto"/>
        <w:jc w:val="both"/>
        <w:rPr>
          <w:rFonts w:ascii="Comic Sans MS" w:hAnsi="Comic Sans MS"/>
          <w:sz w:val="4"/>
        </w:rPr>
      </w:pPr>
      <w:r>
        <w:rPr>
          <w:rFonts w:ascii="Comic Sans MS" w:hAnsi="Comic Sans MS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7FAF26A" wp14:editId="4132871A">
                <wp:simplePos x="0" y="0"/>
                <wp:positionH relativeFrom="margin">
                  <wp:posOffset>3439795</wp:posOffset>
                </wp:positionH>
                <wp:positionV relativeFrom="margin">
                  <wp:posOffset>1446530</wp:posOffset>
                </wp:positionV>
                <wp:extent cx="2800350" cy="314325"/>
                <wp:effectExtent l="0" t="0" r="19050" b="28575"/>
                <wp:wrapSquare wrapText="bothSides"/>
                <wp:docPr id="670" name="Tekstni okvir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E5B" w:rsidRDefault="003A3E5B" w:rsidP="003A3E5B">
                            <w:pPr>
                              <w:jc w:val="center"/>
                            </w:pPr>
                            <w:r w:rsidRPr="005F11F8">
                              <w:rPr>
                                <w:sz w:val="20"/>
                              </w:rPr>
                              <w:t xml:space="preserve">Slika 3. Serijski spoj </w:t>
                            </w:r>
                            <w:r>
                              <w:rPr>
                                <w:sz w:val="20"/>
                              </w:rPr>
                              <w:t>tipkala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670" o:spid="_x0000_s1028" type="#_x0000_t202" style="position:absolute;left:0;text-align:left;margin-left:270.85pt;margin-top:113.9pt;width:220.5pt;height:24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hmfLAIAAGAEAAAOAAAAZHJzL2Uyb0RvYy54bWysVNtu2zAMfR+wfxD0vjjXXow4RZcuw4Du&#10;ArT7AFmWYyGyqFFK7O7rS8lpmm1vxfwgkCJ1SB6SXt70rWEHhV6DLfhkNOZMWQmVttuC/3zcfLji&#10;zAdhK2HAqoI/Kc9vVu/fLTuXqyk0YCqFjECszztX8CYEl2eZl41qhR+BU5aMNWArAqm4zSoUHaG3&#10;JpuOxxdZB1g5BKm8p9u7wchXCb+ulQzf69qrwEzBKbeQTkxnGc9stRT5FoVrtDymId6QRSu0paAn&#10;qDsRBNuj/geq1RLBQx1GEtoM6lpLlWqgaibjv6p5aIRTqRYix7sTTf7/wcpvhx/IdFXwi0vix4qW&#10;mvSodj5YzWB30MiigWjqnM/J+8GRf+g/Qk/tTiV7dw9y55mFdSPsVt0iQtcoUVGak/gyO3s64PgI&#10;UnZfoaJoYh8gAfU1tpFDYoUROqXzdGqR6gOTdDm9Go9nCzJJss0m89l0kUKI/OW1Qx8+K2hZFAqO&#10;NAIJXRzufYjZiPzFJQbzYHS10cYkBbfl2iA7CBqXTfqO6H+4Gcu6gl8vKPZbIVodaO6NbgtOFdEX&#10;44g80vbJVkkOQptBppSNPfIYqRtIDH3Zp85N49vIcQnVExGLMIw5rSUJDeBvzjoa8YL7X3uBijPz&#10;xVJzrifzedyJpMwXl1NS8NxSnluElQRV8MDZIK7DsEd7h3rbUKRhHCzcUkNrnbh+zeqYPo1xasFx&#10;5eKenOvJ6/XHsHoGAAD//wMAUEsDBBQABgAIAAAAIQCjsLgK3wAAAAsBAAAPAAAAZHJzL2Rvd25y&#10;ZXYueG1sTI/LTsMwEEX3SPyDNUhsUOvUPFJCnKqqQKxb2HTnxtMkIh4nsdukfD3DCpZz5+g+8tXk&#10;WnHGITSeNCzmCQik0tuGKg2fH2+zJYgQDVnTekINFwywKq6vcpNZP9IWz7tYCTahkBkNdYxdJmUo&#10;a3QmzH2HxL+jH5yJfA6VtIMZ2dy1UiXJk3SmIU6oTYebGsuv3clp8OPrxXnsE3W3/3bvm3W/Pape&#10;69ubaf0CIuIU/2D4rc/VoeBOB38iG0Sr4fFhkTKqQamUNzDxvFSsHFhJ03uQRS7/byh+AAAA//8D&#10;AFBLAQItABQABgAIAAAAIQC2gziS/gAAAOEBAAATAAAAAAAAAAAAAAAAAAAAAABbQ29udGVudF9U&#10;eXBlc10ueG1sUEsBAi0AFAAGAAgAAAAhADj9If/WAAAAlAEAAAsAAAAAAAAAAAAAAAAALwEAAF9y&#10;ZWxzLy5yZWxzUEsBAi0AFAAGAAgAAAAhANe6GZ8sAgAAYAQAAA4AAAAAAAAAAAAAAAAALgIAAGRy&#10;cy9lMm9Eb2MueG1sUEsBAi0AFAAGAAgAAAAhAKOwuArfAAAACwEAAA8AAAAAAAAAAAAAAAAAhgQA&#10;AGRycy9kb3ducmV2LnhtbFBLBQYAAAAABAAEAPMAAACSBQAAAAA=&#10;" strokecolor="white">
                <v:textbox>
                  <w:txbxContent>
                    <w:p w:rsidR="003A3E5B" w:rsidRDefault="003A3E5B" w:rsidP="003A3E5B">
                      <w:pPr>
                        <w:jc w:val="center"/>
                      </w:pPr>
                      <w:r w:rsidRPr="005F11F8">
                        <w:rPr>
                          <w:sz w:val="20"/>
                        </w:rPr>
                        <w:t xml:space="preserve">Slika 3. Serijski spoj </w:t>
                      </w:r>
                      <w:r>
                        <w:rPr>
                          <w:sz w:val="20"/>
                        </w:rPr>
                        <w:t>tipkala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A3E5B" w:rsidRPr="00743818" w:rsidRDefault="00FF0C28" w:rsidP="003A3E5B">
      <w:pPr>
        <w:spacing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409321C3" wp14:editId="6783172B">
                <wp:simplePos x="0" y="0"/>
                <wp:positionH relativeFrom="margin">
                  <wp:posOffset>-121920</wp:posOffset>
                </wp:positionH>
                <wp:positionV relativeFrom="margin">
                  <wp:posOffset>2425065</wp:posOffset>
                </wp:positionV>
                <wp:extent cx="2275205" cy="330200"/>
                <wp:effectExtent l="0" t="0" r="10795" b="12700"/>
                <wp:wrapTight wrapText="bothSides">
                  <wp:wrapPolygon edited="0">
                    <wp:start x="0" y="0"/>
                    <wp:lineTo x="0" y="21185"/>
                    <wp:lineTo x="21522" y="21185"/>
                    <wp:lineTo x="21522" y="0"/>
                    <wp:lineTo x="0" y="0"/>
                  </wp:wrapPolygon>
                </wp:wrapTight>
                <wp:docPr id="671" name="Tekstni okvir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205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E5B" w:rsidRDefault="003A3E5B" w:rsidP="003A3E5B">
                            <w:pPr>
                              <w:jc w:val="center"/>
                            </w:pPr>
                            <w:r w:rsidRPr="005F11F8">
                              <w:rPr>
                                <w:sz w:val="20"/>
                              </w:rPr>
                              <w:t xml:space="preserve">Slika </w:t>
                            </w:r>
                            <w:r>
                              <w:rPr>
                                <w:sz w:val="20"/>
                              </w:rPr>
                              <w:t>4</w:t>
                            </w:r>
                            <w:r w:rsidRPr="005F11F8">
                              <w:rPr>
                                <w:sz w:val="20"/>
                              </w:rPr>
                              <w:t xml:space="preserve">. </w:t>
                            </w:r>
                            <w:r>
                              <w:rPr>
                                <w:sz w:val="20"/>
                              </w:rPr>
                              <w:t>Paralelni</w:t>
                            </w:r>
                            <w:r w:rsidRPr="005F11F8">
                              <w:rPr>
                                <w:sz w:val="20"/>
                              </w:rPr>
                              <w:t xml:space="preserve"> spoj </w:t>
                            </w:r>
                            <w:r>
                              <w:rPr>
                                <w:sz w:val="20"/>
                              </w:rPr>
                              <w:t>tipkala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671" o:spid="_x0000_s1029" type="#_x0000_t202" style="position:absolute;left:0;text-align:left;margin-left:-9.6pt;margin-top:190.95pt;width:179.15pt;height:26pt;z-index:-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UB7MAIAAGAEAAAOAAAAZHJzL2Uyb0RvYy54bWysVNtu2zAMfR+wfxD0vtpxml6COEXXrsOA&#10;7gK0+wBZlm0hsqhRSuzu60fJSZZtb8X8IIgidUQeHnp1M/aG7RR6Dbbks7OcM2Ul1Nq2Jf/+/PDu&#10;ijMfhK2FAatK/qI8v1m/fbMa3FIV0IGpFTICsX45uJJ3IbhllnnZqV74M3DKkrMB7EUgE9usRjEQ&#10;em+yIs8vsgGwdghSeU+n95OTrxN+0ygZvjaNV4GZklNuIa2Y1iqu2Xolli0K12m5T0O8IoteaEuP&#10;HqHuRRBsi/ofqF5LBA9NOJPQZ9A0WqpUA1Uzy/+q5qkTTqVaiBzvjjT5/wcrv+y+IdN1yS8uZ5xZ&#10;0VOTntXGB6sZbHYaWXQQTYPzS4p+chQfxvcwUrtTyd49gtx4ZuGuE7ZVt4gwdErUlGa6mZ1cnXB8&#10;BKmGz1DTa2IbIAGNDfaRQ2KFETq16+XYIjUGJumwKC4XRb7gTJJvPs9JAzG5TCwPtx368FFBz+Km&#10;5EgSSOhi9+jDFHoIiY95MLp+0MYkA9vqziDbCZLLQ/r26H+EGcuGkl8visVEwCsgeh1I90b3Jb/K&#10;4zcpMdL2wdZJlUFoM+2pOmOpyMhjpG4iMYzVmDo3P7SngvqFiEWYZE5jSZsO8CdnA0m85P7HVqDi&#10;zHyy1Jzr2fl5nIlknC8uCzLw1FOdeoSVBFXywNm0vQvTHG0d6rajlyY5WLilhjY6cR0znrLap08y&#10;Tt3aj1yck1M7Rf3+Max/AQAA//8DAFBLAwQUAAYACAAAACEAsp0wJeAAAAALAQAADwAAAGRycy9k&#10;b3ducmV2LnhtbEyPTU/DMAyG70j8h8hIXNCWfiC0dnWnaQJx3uDCLWu8tlrjtE22dvx6wglutvzo&#10;9fMWm9l04kqjay0jxMsIBHFldcs1wufH22IFwnnFWnWWCeFGDjbl/V2hcm0n3tP14GsRQtjlCqHx&#10;vs+ldFVDRrml7YnD7WRHo3xYx1rqUU0h3HQyiaIXaVTL4UOjeto1VJ0PF4Ngp9ebsTREydPXt3nf&#10;bYf9KRkQHx/m7RqEp9n/wfCrH9ShDE5He2HtRIewiLMkoAjpKs5ABCJNsxjEEeE5TCDLQv7vUP4A&#10;AAD//wMAUEsBAi0AFAAGAAgAAAAhALaDOJL+AAAA4QEAABMAAAAAAAAAAAAAAAAAAAAAAFtDb250&#10;ZW50X1R5cGVzXS54bWxQSwECLQAUAAYACAAAACEAOP0h/9YAAACUAQAACwAAAAAAAAAAAAAAAAAv&#10;AQAAX3JlbHMvLnJlbHNQSwECLQAUAAYACAAAACEAFT1AezACAABgBAAADgAAAAAAAAAAAAAAAAAu&#10;AgAAZHJzL2Uyb0RvYy54bWxQSwECLQAUAAYACAAAACEAsp0wJeAAAAALAQAADwAAAAAAAAAAAAAA&#10;AACKBAAAZHJzL2Rvd25yZXYueG1sUEsFBgAAAAAEAAQA8wAAAJcFAAAAAA==&#10;" strokecolor="white">
                <v:textbox>
                  <w:txbxContent>
                    <w:p w:rsidR="003A3E5B" w:rsidRDefault="003A3E5B" w:rsidP="003A3E5B">
                      <w:pPr>
                        <w:jc w:val="center"/>
                      </w:pPr>
                      <w:r w:rsidRPr="005F11F8">
                        <w:rPr>
                          <w:sz w:val="20"/>
                        </w:rPr>
                        <w:t xml:space="preserve">Slika </w:t>
                      </w:r>
                      <w:r>
                        <w:rPr>
                          <w:sz w:val="20"/>
                        </w:rPr>
                        <w:t>4</w:t>
                      </w:r>
                      <w:r w:rsidRPr="005F11F8">
                        <w:rPr>
                          <w:sz w:val="20"/>
                        </w:rPr>
                        <w:t xml:space="preserve">. </w:t>
                      </w:r>
                      <w:r>
                        <w:rPr>
                          <w:sz w:val="20"/>
                        </w:rPr>
                        <w:t>Paralelni</w:t>
                      </w:r>
                      <w:r w:rsidRPr="005F11F8">
                        <w:rPr>
                          <w:sz w:val="20"/>
                        </w:rPr>
                        <w:t xml:space="preserve"> spoj </w:t>
                      </w:r>
                      <w:r>
                        <w:rPr>
                          <w:sz w:val="20"/>
                        </w:rPr>
                        <w:t>tipkala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3A3E5B" w:rsidRPr="00743818">
        <w:rPr>
          <w:rFonts w:ascii="Comic Sans MS" w:hAnsi="Comic Sans MS"/>
        </w:rPr>
        <w:t>Onda učitelj traži da složimo lampicu sa dva tipkala i to tako da lampica svijetli samo kada pritisnemo oba tipkala.</w:t>
      </w:r>
    </w:p>
    <w:p w:rsidR="003A3E5B" w:rsidRPr="00575F2F" w:rsidRDefault="003A3E5B" w:rsidP="003A3E5B">
      <w:pPr>
        <w:spacing w:line="360" w:lineRule="auto"/>
        <w:jc w:val="both"/>
        <w:rPr>
          <w:rFonts w:ascii="Comic Sans MS" w:hAnsi="Comic Sans MS"/>
          <w:sz w:val="6"/>
        </w:rPr>
      </w:pPr>
    </w:p>
    <w:p w:rsidR="003A3E5B" w:rsidRDefault="00611696" w:rsidP="003A3E5B">
      <w:pPr>
        <w:spacing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hr-HR"/>
        </w:rPr>
        <w:drawing>
          <wp:anchor distT="0" distB="0" distL="114300" distR="114300" simplePos="0" relativeHeight="251668992" behindDoc="0" locked="0" layoutInCell="1" allowOverlap="1" wp14:anchorId="37453C6C" wp14:editId="762BD452">
            <wp:simplePos x="0" y="0"/>
            <wp:positionH relativeFrom="margin">
              <wp:posOffset>-127635</wp:posOffset>
            </wp:positionH>
            <wp:positionV relativeFrom="margin">
              <wp:posOffset>1301750</wp:posOffset>
            </wp:positionV>
            <wp:extent cx="2374900" cy="1120140"/>
            <wp:effectExtent l="0" t="0" r="6350" b="3810"/>
            <wp:wrapSquare wrapText="bothSides"/>
            <wp:docPr id="678" name="Slika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41" b="10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E5B" w:rsidRPr="00743818">
        <w:rPr>
          <w:rFonts w:ascii="Comic Sans MS" w:hAnsi="Comic Sans MS"/>
        </w:rPr>
        <w:t xml:space="preserve">Kada smo to složili, eto novog zadatka. Jedna lampica, dva tipkala, lampica svijetli kada pritisnemo bilo koje ili oba tipkala. Naravno, mi pokazujemo znanje, a učitelj zahtijeva da riješimo teži zadatak. </w:t>
      </w:r>
    </w:p>
    <w:p w:rsidR="003A3E5B" w:rsidRPr="00575F2F" w:rsidRDefault="003A3E5B" w:rsidP="003A3E5B">
      <w:pPr>
        <w:spacing w:line="360" w:lineRule="auto"/>
        <w:rPr>
          <w:rFonts w:ascii="Comic Sans MS" w:hAnsi="Comic Sans MS"/>
          <w:sz w:val="6"/>
        </w:rPr>
      </w:pPr>
    </w:p>
    <w:p w:rsidR="003A3E5B" w:rsidRPr="00743818" w:rsidRDefault="003A3E5B" w:rsidP="003A3E5B">
      <w:pPr>
        <w:spacing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hr-HR"/>
        </w:rPr>
        <w:drawing>
          <wp:anchor distT="0" distB="0" distL="114300" distR="114300" simplePos="0" relativeHeight="251690496" behindDoc="1" locked="0" layoutInCell="1" allowOverlap="1" wp14:anchorId="5ED82D6E" wp14:editId="2653C102">
            <wp:simplePos x="0" y="0"/>
            <wp:positionH relativeFrom="column">
              <wp:posOffset>1205230</wp:posOffset>
            </wp:positionH>
            <wp:positionV relativeFrom="paragraph">
              <wp:posOffset>865505</wp:posOffset>
            </wp:positionV>
            <wp:extent cx="3051810" cy="1094740"/>
            <wp:effectExtent l="0" t="0" r="0" b="0"/>
            <wp:wrapTight wrapText="bothSides">
              <wp:wrapPolygon edited="0">
                <wp:start x="0" y="0"/>
                <wp:lineTo x="0" y="21049"/>
                <wp:lineTo x="21438" y="21049"/>
                <wp:lineTo x="21438" y="0"/>
                <wp:lineTo x="0" y="0"/>
              </wp:wrapPolygon>
            </wp:wrapTight>
            <wp:docPr id="679" name="Slika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818">
        <w:rPr>
          <w:rFonts w:ascii="Comic Sans MS" w:hAnsi="Comic Sans MS"/>
        </w:rPr>
        <w:t xml:space="preserve">Završni zadatak: semafor. Trebaju nam dva tipkala i tri lampice. Jedini uvjet je da uvijek svijetli samo jedna lampica. Nikakav problem. Dok učitelj izgovara </w:t>
      </w:r>
      <w:r w:rsidRPr="00743818">
        <w:rPr>
          <w:rFonts w:ascii="Comic Sans MS" w:hAnsi="Comic Sans MS"/>
          <w:i/>
        </w:rPr>
        <w:t>Petar Petru plete petlju</w:t>
      </w:r>
      <w:r w:rsidRPr="00743818">
        <w:rPr>
          <w:rFonts w:ascii="Comic Sans MS" w:hAnsi="Comic Sans MS"/>
        </w:rPr>
        <w:t xml:space="preserve"> zadatak je savladan. Semafor radi.</w:t>
      </w:r>
    </w:p>
    <w:p w:rsidR="003A3E5B" w:rsidRDefault="003A3E5B" w:rsidP="003A3E5B">
      <w:pPr>
        <w:spacing w:line="360" w:lineRule="auto"/>
        <w:jc w:val="center"/>
        <w:rPr>
          <w:rFonts w:ascii="Comic Sans MS" w:hAnsi="Comic Sans MS"/>
        </w:rPr>
      </w:pPr>
    </w:p>
    <w:p w:rsidR="003A3E5B" w:rsidRPr="00743818" w:rsidRDefault="003A3E5B" w:rsidP="003A3E5B">
      <w:pPr>
        <w:spacing w:line="360" w:lineRule="auto"/>
        <w:jc w:val="center"/>
        <w:rPr>
          <w:rFonts w:ascii="Comic Sans MS" w:hAnsi="Comic Sans MS"/>
        </w:rPr>
      </w:pPr>
    </w:p>
    <w:p w:rsidR="003A3E5B" w:rsidRPr="00611696" w:rsidRDefault="003A3E5B" w:rsidP="00611696">
      <w:pPr>
        <w:tabs>
          <w:tab w:val="left" w:pos="5509"/>
        </w:tabs>
        <w:spacing w:line="240" w:lineRule="auto"/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CC1116B" wp14:editId="45C62E5B">
                <wp:simplePos x="0" y="0"/>
                <wp:positionH relativeFrom="column">
                  <wp:posOffset>-1415632</wp:posOffset>
                </wp:positionH>
                <wp:positionV relativeFrom="paragraph">
                  <wp:posOffset>122555</wp:posOffset>
                </wp:positionV>
                <wp:extent cx="2770505" cy="330741"/>
                <wp:effectExtent l="0" t="0" r="0" b="0"/>
                <wp:wrapNone/>
                <wp:docPr id="672" name="Tekstni okvir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0505" cy="3307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3E5B" w:rsidRDefault="003A3E5B" w:rsidP="003A3E5B">
                            <w:pPr>
                              <w:jc w:val="center"/>
                            </w:pPr>
                            <w:r w:rsidRPr="005F11F8">
                              <w:rPr>
                                <w:sz w:val="20"/>
                              </w:rPr>
                              <w:t xml:space="preserve">Slika </w:t>
                            </w:r>
                            <w:r>
                              <w:rPr>
                                <w:sz w:val="20"/>
                              </w:rPr>
                              <w:t>5. Strujni krug semafora</w:t>
                            </w:r>
                          </w:p>
                          <w:p w:rsidR="003A3E5B" w:rsidRDefault="003A3E5B" w:rsidP="003A3E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672" o:spid="_x0000_s1030" type="#_x0000_t202" style="position:absolute;left:0;text-align:left;margin-left:-111.45pt;margin-top:9.65pt;width:218.15pt;height:26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q8JjQIAAB8FAAAOAAAAZHJzL2Uyb0RvYy54bWysVNuO0zAQfUfiHyy/d3PZtGmipqu9UIS0&#10;XKRdPsB1nMZq4gm222RZ8e+MnbaUBSSEyIPj8YzP3M54cTW0DdkLbSSogkYXISVCcSil2hT08+Nq&#10;MqfEWKZK1oASBX0Shl4tX79a9F0uYqihKYUmCKJM3ncFra3t8iAwvBYtMxfQCYXKCnTLLIp6E5Sa&#10;9YjeNkEchrOgB112GrgwBk/vRiVdevyqEtx+rCojLGkKirFZv2q/rt0aLBcs32jW1ZIfwmD/EEXL&#10;pEKnJ6g7ZhnZafkLVCu5BgOVveDQBlBVkgufA2YThS+yeahZJ3wuWBzTncpk/h8s/7D/pIksCzpL&#10;Y0oUa7FJj2JrrJIEtnupiVNgmfrO5Gj90KG9HW5gwHb7lE13D3xriILbmqmNuNYa+lqwEsOM3M3g&#10;7OqIYxzIun8PJXpjOwseaKh062qIVSGIju16OrVIDJZwPIzTNJyGU0o46i4vwzQZXbD8eLvTxr4V&#10;0BK3KahGCnh0tr831kXD8qOJc2agkeVKNo0X9GZ922iyZ0iXlf98Ai/MGuWMFbhrI+J4gkGiD6dz&#10;4fr2P2dRnIQ3cTZZzebpJFkl00mWhvNJGGU32SxMsuRu9c0FGCV5LctSqHupxJGKUfJ3rT4MxUgi&#10;T0bSFzSbxtOxRX9MMvTf75JspcXJbGRb0PnJiOWusW9UiWmz3DLZjPvg5/B9lbEGx7+viqeB6/zI&#10;ATusB0+85MiuNZRPyAsN2DZsPr4quKlBf6WkxwktqPmyY1pQ0rxTyK0sShI30l5IpmmMgj7XrM81&#10;THGEKqilZNze2vEZ2HVabmr0NLJZwTXysZKeKo64Y1QHFuMU+pwOL4Yb83PZW/1415bfAQAA//8D&#10;AFBLAwQUAAYACAAAACEAN9ll6d4AAAAKAQAADwAAAGRycy9kb3ducmV2LnhtbEyP0U6DQBBF3038&#10;h82Y+GLaBYpFkKVRE42vrf2AhZ0CkZ0l7LbQv3d80sfJPbn3TLlb7CAuOPnekYJ4HYFAapzpqVVw&#10;/HpfPYHwQZPRgyNUcEUPu+r2ptSFcTPt8XIIreAS8oVW0IUwFlL6pkOr/dqNSJyd3GR14HNqpZn0&#10;zOV2kEkUbaXVPfFCp0d867D5PpytgtPn/PCYz/VHOGb7dPuq+6x2V6Xu75aXZxABl/AHw68+q0PF&#10;TrU7k/FiULBKkiRnlpN8A4KJJN6kIGoFWZyCrEr5/4XqBwAA//8DAFBLAQItABQABgAIAAAAIQC2&#10;gziS/gAAAOEBAAATAAAAAAAAAAAAAAAAAAAAAABbQ29udGVudF9UeXBlc10ueG1sUEsBAi0AFAAG&#10;AAgAAAAhADj9If/WAAAAlAEAAAsAAAAAAAAAAAAAAAAALwEAAF9yZWxzLy5yZWxzUEsBAi0AFAAG&#10;AAgAAAAhABPOrwmNAgAAHwUAAA4AAAAAAAAAAAAAAAAALgIAAGRycy9lMm9Eb2MueG1sUEsBAi0A&#10;FAAGAAgAAAAhADfZZeneAAAACgEAAA8AAAAAAAAAAAAAAAAA5wQAAGRycy9kb3ducmV2LnhtbFBL&#10;BQYAAAAABAAEAPMAAADyBQAAAAA=&#10;" stroked="f">
                <v:textbox>
                  <w:txbxContent>
                    <w:p w:rsidR="003A3E5B" w:rsidRDefault="003A3E5B" w:rsidP="003A3E5B">
                      <w:pPr>
                        <w:jc w:val="center"/>
                      </w:pPr>
                      <w:r w:rsidRPr="005F11F8">
                        <w:rPr>
                          <w:sz w:val="20"/>
                        </w:rPr>
                        <w:t xml:space="preserve">Slika </w:t>
                      </w:r>
                      <w:r>
                        <w:rPr>
                          <w:sz w:val="20"/>
                        </w:rPr>
                        <w:t>5. Strujni krug semafora</w:t>
                      </w:r>
                    </w:p>
                    <w:p w:rsidR="003A3E5B" w:rsidRDefault="003A3E5B" w:rsidP="003A3E5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w:tab/>
      </w:r>
    </w:p>
    <w:p w:rsidR="003A3E5B" w:rsidRPr="00575F2F" w:rsidRDefault="00FF0C28" w:rsidP="00FF0C28">
      <w:pPr>
        <w:tabs>
          <w:tab w:val="left" w:pos="5509"/>
        </w:tabs>
        <w:spacing w:line="360" w:lineRule="auto"/>
        <w:ind w:firstLine="708"/>
        <w:jc w:val="both"/>
        <w:rPr>
          <w:rFonts w:ascii="Comic Sans MS" w:hAnsi="Comic Sans MS"/>
        </w:rPr>
      </w:pPr>
      <w:r>
        <w:rPr>
          <w:noProof/>
          <w:lang w:eastAsia="hr-HR"/>
        </w:rPr>
        <w:drawing>
          <wp:anchor distT="0" distB="0" distL="114300" distR="114300" simplePos="0" relativeHeight="251673088" behindDoc="1" locked="0" layoutInCell="1" allowOverlap="1" wp14:anchorId="7B3092C4" wp14:editId="117B5268">
            <wp:simplePos x="0" y="0"/>
            <wp:positionH relativeFrom="column">
              <wp:posOffset>-359410</wp:posOffset>
            </wp:positionH>
            <wp:positionV relativeFrom="paragraph">
              <wp:posOffset>143510</wp:posOffset>
            </wp:positionV>
            <wp:extent cx="2693035" cy="2019935"/>
            <wp:effectExtent l="171450" t="171450" r="374015" b="361315"/>
            <wp:wrapTight wrapText="bothSides">
              <wp:wrapPolygon edited="0">
                <wp:start x="1681" y="-1833"/>
                <wp:lineTo x="-1375" y="-1426"/>
                <wp:lineTo x="-1375" y="22408"/>
                <wp:lineTo x="306" y="24649"/>
                <wp:lineTo x="917" y="25260"/>
                <wp:lineTo x="22155" y="25260"/>
                <wp:lineTo x="22766" y="24649"/>
                <wp:lineTo x="24294" y="21593"/>
                <wp:lineTo x="24447" y="815"/>
                <wp:lineTo x="22308" y="-1426"/>
                <wp:lineTo x="21391" y="-1833"/>
                <wp:lineTo x="1681" y="-1833"/>
              </wp:wrapPolygon>
            </wp:wrapTight>
            <wp:docPr id="680" name="Slika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595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2019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E5B" w:rsidRPr="00743818">
        <w:rPr>
          <w:rFonts w:ascii="Comic Sans MS" w:hAnsi="Comic Sans MS"/>
        </w:rPr>
        <w:t xml:space="preserve">Slagali smo svašta. Jednostavni strujni krug, strujne krugove sa serijskim i paralelnim spojem </w:t>
      </w:r>
      <w:r w:rsidR="003A3E5B">
        <w:rPr>
          <w:rFonts w:ascii="Comic Sans MS" w:hAnsi="Comic Sans MS"/>
        </w:rPr>
        <w:t>tipkala</w:t>
      </w:r>
      <w:r w:rsidR="003A3E5B" w:rsidRPr="00743818">
        <w:rPr>
          <w:rFonts w:ascii="Comic Sans MS" w:hAnsi="Comic Sans MS"/>
        </w:rPr>
        <w:t>. Poštivali smo urednost, preciznost i funkcionalnost izrade strujnih krugova. Ono što smo sigurno svi naučili, je</w:t>
      </w:r>
      <w:r>
        <w:rPr>
          <w:rFonts w:ascii="Comic Sans MS" w:hAnsi="Comic Sans MS"/>
        </w:rPr>
        <w:t xml:space="preserve">st da crveni vodiči idu na plus </w:t>
      </w:r>
      <w:r w:rsidR="003A3E5B" w:rsidRPr="00743818">
        <w:rPr>
          <w:rFonts w:ascii="Comic Sans MS" w:hAnsi="Comic Sans MS"/>
        </w:rPr>
        <w:t>baterije, a crni na minus baterije.</w:t>
      </w:r>
    </w:p>
    <w:p w:rsidR="00611696" w:rsidRPr="007D0A6E" w:rsidRDefault="00FA1BC9" w:rsidP="00611696">
      <w:pPr>
        <w:spacing w:line="360" w:lineRule="auto"/>
        <w:jc w:val="both"/>
        <w:rPr>
          <w:rFonts w:ascii="Comic Sans MS" w:hAnsi="Comic Sans MS"/>
          <w:b/>
          <w:caps/>
          <w:color w:val="008000"/>
          <w:sz w:val="24"/>
          <w:szCs w:val="24"/>
          <w:u w:val="single"/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noProof/>
          <w:lang w:eastAsia="hr-HR"/>
        </w:rPr>
        <w:lastRenderedPageBreak/>
        <w:drawing>
          <wp:anchor distT="0" distB="0" distL="114300" distR="114300" simplePos="0" relativeHeight="251669504" behindDoc="1" locked="0" layoutInCell="1" allowOverlap="1" wp14:anchorId="08B1871C" wp14:editId="1D98E45D">
            <wp:simplePos x="0" y="0"/>
            <wp:positionH relativeFrom="column">
              <wp:posOffset>3496310</wp:posOffset>
            </wp:positionH>
            <wp:positionV relativeFrom="paragraph">
              <wp:posOffset>-7620</wp:posOffset>
            </wp:positionV>
            <wp:extent cx="2710815" cy="2087880"/>
            <wp:effectExtent l="19050" t="0" r="13335" b="693420"/>
            <wp:wrapTight wrapText="bothSides">
              <wp:wrapPolygon edited="0">
                <wp:start x="455" y="0"/>
                <wp:lineTo x="-152" y="788"/>
                <wp:lineTo x="-152" y="28577"/>
                <wp:lineTo x="21554" y="28577"/>
                <wp:lineTo x="21554" y="1971"/>
                <wp:lineTo x="21403" y="985"/>
                <wp:lineTo x="20947" y="0"/>
                <wp:lineTo x="455" y="0"/>
              </wp:wrapPolygon>
            </wp:wrapTight>
            <wp:docPr id="641" name="Slika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arna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20878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696" w:rsidRPr="007D0A6E">
        <w:rPr>
          <w:rFonts w:ascii="Comic Sans MS" w:hAnsi="Comic Sans MS"/>
          <w:b/>
          <w:caps/>
          <w:color w:val="008000"/>
          <w:sz w:val="24"/>
          <w:szCs w:val="24"/>
          <w:u w:val="single"/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Radionica modelarstva</w:t>
      </w:r>
    </w:p>
    <w:p w:rsidR="00611696" w:rsidRPr="00743818" w:rsidRDefault="00611696" w:rsidP="00611696">
      <w:pPr>
        <w:spacing w:after="0" w:line="360" w:lineRule="auto"/>
        <w:jc w:val="both"/>
        <w:rPr>
          <w:rFonts w:ascii="Comic Sans MS" w:hAnsi="Comic Sans MS"/>
          <w:b/>
        </w:rPr>
      </w:pPr>
      <w:r w:rsidRPr="00743818">
        <w:rPr>
          <w:rFonts w:ascii="Comic Sans MS" w:hAnsi="Comic Sans MS"/>
          <w:b/>
        </w:rPr>
        <w:t>Voditelj</w:t>
      </w:r>
      <w:r>
        <w:rPr>
          <w:rFonts w:ascii="Comic Sans MS" w:hAnsi="Comic Sans MS"/>
          <w:b/>
        </w:rPr>
        <w:t>i</w:t>
      </w:r>
      <w:r w:rsidRPr="00743818">
        <w:rPr>
          <w:rFonts w:ascii="Comic Sans MS" w:hAnsi="Comic Sans MS"/>
          <w:b/>
        </w:rPr>
        <w:t xml:space="preserve">: </w:t>
      </w:r>
      <w:r w:rsidR="00CF6085">
        <w:rPr>
          <w:rFonts w:ascii="Comic Sans MS" w:hAnsi="Comic Sans MS"/>
          <w:b/>
        </w:rPr>
        <w:t xml:space="preserve">Hrvoje Vrhovski i Dragan </w:t>
      </w:r>
      <w:proofErr w:type="spellStart"/>
      <w:r w:rsidR="00CF6085">
        <w:rPr>
          <w:rFonts w:ascii="Comic Sans MS" w:hAnsi="Comic Sans MS"/>
          <w:b/>
        </w:rPr>
        <w:t>Vlajinić</w:t>
      </w:r>
      <w:proofErr w:type="spellEnd"/>
    </w:p>
    <w:p w:rsidR="00611696" w:rsidRDefault="003C5A9E" w:rsidP="00611696">
      <w:pPr>
        <w:spacing w:after="0" w:line="360" w:lineRule="auto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Broj sati: </w:t>
      </w:r>
      <w:r w:rsidR="00611696" w:rsidRPr="00743818">
        <w:rPr>
          <w:rFonts w:ascii="Comic Sans MS" w:hAnsi="Comic Sans MS"/>
          <w:b/>
        </w:rPr>
        <w:t xml:space="preserve"> </w:t>
      </w:r>
      <w:r w:rsidR="00CF6085">
        <w:rPr>
          <w:rFonts w:ascii="Comic Sans MS" w:hAnsi="Comic Sans MS"/>
          <w:b/>
        </w:rPr>
        <w:t xml:space="preserve">10 </w:t>
      </w:r>
      <w:r w:rsidR="00611696" w:rsidRPr="00743818">
        <w:rPr>
          <w:rFonts w:ascii="Comic Sans MS" w:hAnsi="Comic Sans MS"/>
          <w:b/>
        </w:rPr>
        <w:t>sati</w:t>
      </w:r>
    </w:p>
    <w:p w:rsidR="00C41437" w:rsidRPr="00FA1BC9" w:rsidRDefault="00611696" w:rsidP="00FA1BC9">
      <w:pPr>
        <w:spacing w:after="0" w:line="360" w:lineRule="auto"/>
        <w:rPr>
          <w:rFonts w:ascii="Comic Sans MS" w:hAnsi="Comic Sans MS"/>
          <w:b/>
        </w:rPr>
      </w:pPr>
      <w:r w:rsidRPr="00743818">
        <w:rPr>
          <w:rFonts w:ascii="Comic Sans MS" w:hAnsi="Comic Sans MS"/>
          <w:b/>
        </w:rPr>
        <w:t xml:space="preserve">Naziv praktičnoga rada: </w:t>
      </w:r>
      <w:r w:rsidR="00FA1BC9">
        <w:rPr>
          <w:rFonts w:ascii="Comic Sans MS" w:hAnsi="Comic Sans MS"/>
          <w:b/>
          <w:i/>
        </w:rPr>
        <w:t xml:space="preserve">Kućica sa solarnom </w:t>
      </w:r>
      <w:r>
        <w:rPr>
          <w:rFonts w:ascii="Comic Sans MS" w:hAnsi="Comic Sans MS"/>
          <w:b/>
          <w:i/>
        </w:rPr>
        <w:t>ćelijom</w:t>
      </w:r>
    </w:p>
    <w:p w:rsidR="00C41437" w:rsidRPr="00C41437" w:rsidRDefault="00E37025" w:rsidP="001C2ED6">
      <w:pPr>
        <w:spacing w:after="0" w:line="360" w:lineRule="auto"/>
        <w:jc w:val="both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a</w:t>
      </w:r>
      <w:r w:rsidR="00C41437" w:rsidRPr="00C41437">
        <w:rPr>
          <w:rFonts w:ascii="Comic Sans MS" w:hAnsi="Comic Sans MS"/>
          <w:u w:val="single"/>
        </w:rPr>
        <w:t xml:space="preserve">) </w:t>
      </w:r>
      <w:r w:rsidR="00C41437" w:rsidRPr="00C41437">
        <w:rPr>
          <w:rFonts w:ascii="Comic Sans MS" w:hAnsi="Comic Sans MS"/>
          <w:b/>
          <w:u w:val="single"/>
        </w:rPr>
        <w:t>Kućica sa solarnom ćelijom</w:t>
      </w:r>
    </w:p>
    <w:p w:rsidR="00C41437" w:rsidRPr="00C41437" w:rsidRDefault="00C41437" w:rsidP="00C41437">
      <w:pPr>
        <w:spacing w:after="0" w:line="360" w:lineRule="auto"/>
        <w:ind w:firstLine="708"/>
        <w:jc w:val="both"/>
        <w:rPr>
          <w:rFonts w:ascii="Comic Sans MS" w:hAnsi="Comic Sans MS"/>
        </w:rPr>
      </w:pPr>
      <w:r w:rsidRPr="00C41437">
        <w:rPr>
          <w:rFonts w:ascii="Comic Sans MS" w:hAnsi="Comic Sans MS"/>
        </w:rPr>
        <w:tab/>
      </w:r>
      <w:r w:rsidR="002D2114">
        <w:rPr>
          <w:rFonts w:ascii="Comic Sans MS" w:hAnsi="Comic Sans MS"/>
        </w:rPr>
        <w:t>Učenici su m</w:t>
      </w:r>
      <w:r w:rsidRPr="00C41437">
        <w:rPr>
          <w:rFonts w:ascii="Comic Sans MS" w:hAnsi="Comic Sans MS"/>
        </w:rPr>
        <w:t>aket</w:t>
      </w:r>
      <w:r w:rsidR="002D2114">
        <w:rPr>
          <w:rFonts w:ascii="Comic Sans MS" w:hAnsi="Comic Sans MS"/>
        </w:rPr>
        <w:t>u</w:t>
      </w:r>
      <w:r w:rsidRPr="00C41437">
        <w:rPr>
          <w:rFonts w:ascii="Comic Sans MS" w:hAnsi="Comic Sans MS"/>
        </w:rPr>
        <w:t xml:space="preserve"> </w:t>
      </w:r>
      <w:r w:rsidR="00BF2D34">
        <w:rPr>
          <w:rFonts w:ascii="Comic Sans MS" w:hAnsi="Comic Sans MS"/>
        </w:rPr>
        <w:t>izradil</w:t>
      </w:r>
      <w:r w:rsidR="002D2114">
        <w:rPr>
          <w:rFonts w:ascii="Comic Sans MS" w:hAnsi="Comic Sans MS"/>
        </w:rPr>
        <w:t>i</w:t>
      </w:r>
      <w:r w:rsidR="00AA5D9B">
        <w:rPr>
          <w:rFonts w:ascii="Comic Sans MS" w:hAnsi="Comic Sans MS"/>
        </w:rPr>
        <w:t xml:space="preserve"> od </w:t>
      </w:r>
      <w:r w:rsidRPr="00C41437">
        <w:rPr>
          <w:rFonts w:ascii="Comic Sans MS" w:hAnsi="Comic Sans MS"/>
        </w:rPr>
        <w:t>šp</w:t>
      </w:r>
      <w:r w:rsidR="00BF2D34">
        <w:rPr>
          <w:rFonts w:ascii="Comic Sans MS" w:hAnsi="Comic Sans MS"/>
        </w:rPr>
        <w:t>erploče</w:t>
      </w:r>
      <w:r w:rsidR="00524803">
        <w:rPr>
          <w:rFonts w:ascii="Comic Sans MS" w:hAnsi="Comic Sans MS"/>
        </w:rPr>
        <w:t xml:space="preserve"> </w:t>
      </w:r>
      <w:r w:rsidR="00AA5D9B">
        <w:rPr>
          <w:rFonts w:ascii="Comic Sans MS" w:hAnsi="Comic Sans MS"/>
        </w:rPr>
        <w:t>i drvenih letvica</w:t>
      </w:r>
      <w:r w:rsidRPr="00C41437">
        <w:rPr>
          <w:rFonts w:ascii="Comic Sans MS" w:hAnsi="Comic Sans MS"/>
        </w:rPr>
        <w:t xml:space="preserve">. Kućica </w:t>
      </w:r>
      <w:r w:rsidR="00BF2D34">
        <w:rPr>
          <w:rFonts w:ascii="Comic Sans MS" w:hAnsi="Comic Sans MS"/>
        </w:rPr>
        <w:t>ima</w:t>
      </w:r>
      <w:r w:rsidRPr="00C41437">
        <w:rPr>
          <w:rFonts w:ascii="Comic Sans MS" w:hAnsi="Comic Sans MS"/>
        </w:rPr>
        <w:t xml:space="preserve"> svoju rasvjetu, odnosno, svjetleću diod</w:t>
      </w:r>
      <w:r w:rsidR="00BF2D34">
        <w:rPr>
          <w:rFonts w:ascii="Comic Sans MS" w:hAnsi="Comic Sans MS"/>
        </w:rPr>
        <w:t>u, a na krov kućice se postavila solarna ćelija</w:t>
      </w:r>
      <w:r w:rsidRPr="00C41437">
        <w:rPr>
          <w:rFonts w:ascii="Comic Sans MS" w:hAnsi="Comic Sans MS"/>
        </w:rPr>
        <w:t xml:space="preserve">. </w:t>
      </w:r>
    </w:p>
    <w:p w:rsidR="00C41437" w:rsidRPr="00C41437" w:rsidRDefault="00E37025" w:rsidP="00892B7E">
      <w:pPr>
        <w:spacing w:after="0"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hr-HR"/>
        </w:rPr>
        <w:drawing>
          <wp:anchor distT="0" distB="0" distL="114300" distR="114300" simplePos="0" relativeHeight="251670528" behindDoc="1" locked="0" layoutInCell="1" allowOverlap="1" wp14:anchorId="4F518BA4" wp14:editId="0666FF9A">
            <wp:simplePos x="0" y="0"/>
            <wp:positionH relativeFrom="column">
              <wp:posOffset>-101600</wp:posOffset>
            </wp:positionH>
            <wp:positionV relativeFrom="paragraph">
              <wp:posOffset>1109980</wp:posOffset>
            </wp:positionV>
            <wp:extent cx="2420620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419" y="21438"/>
                <wp:lineTo x="21419" y="0"/>
                <wp:lineTo x="0" y="0"/>
              </wp:wrapPolygon>
            </wp:wrapTight>
            <wp:docPr id="642" name="Slika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arna1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D34">
        <w:rPr>
          <w:rFonts w:ascii="Comic Sans MS" w:hAnsi="Comic Sans MS"/>
        </w:rPr>
        <w:t xml:space="preserve">Princip rada: </w:t>
      </w:r>
      <w:r w:rsidR="002D2114">
        <w:rPr>
          <w:rFonts w:ascii="Comic Sans MS" w:hAnsi="Comic Sans MS"/>
        </w:rPr>
        <w:t>Kad sunce obasjava s</w:t>
      </w:r>
      <w:r w:rsidR="00BF2D34">
        <w:rPr>
          <w:rFonts w:ascii="Comic Sans MS" w:hAnsi="Comic Sans MS"/>
        </w:rPr>
        <w:t>olarn</w:t>
      </w:r>
      <w:r w:rsidR="002D2114">
        <w:rPr>
          <w:rFonts w:ascii="Comic Sans MS" w:hAnsi="Comic Sans MS"/>
        </w:rPr>
        <w:t>u</w:t>
      </w:r>
      <w:r w:rsidR="00BF2D34" w:rsidRPr="00892B7E">
        <w:rPr>
          <w:rFonts w:ascii="Comic Sans MS" w:hAnsi="Comic Sans MS"/>
        </w:rPr>
        <w:t xml:space="preserve"> ćelij</w:t>
      </w:r>
      <w:r w:rsidR="002D2114" w:rsidRPr="00892B7E">
        <w:rPr>
          <w:rFonts w:ascii="Comic Sans MS" w:hAnsi="Comic Sans MS"/>
        </w:rPr>
        <w:t xml:space="preserve">u, ona </w:t>
      </w:r>
      <w:r w:rsidR="00BF2D34" w:rsidRPr="00892B7E">
        <w:rPr>
          <w:rFonts w:ascii="Comic Sans MS" w:hAnsi="Comic Sans MS"/>
        </w:rPr>
        <w:t>pretv</w:t>
      </w:r>
      <w:r w:rsidR="002D2114" w:rsidRPr="00892B7E">
        <w:rPr>
          <w:rFonts w:ascii="Comic Sans MS" w:hAnsi="Comic Sans MS"/>
        </w:rPr>
        <w:t>ara</w:t>
      </w:r>
      <w:r w:rsidR="00C41437" w:rsidRPr="00892B7E">
        <w:rPr>
          <w:rFonts w:ascii="Comic Sans MS" w:hAnsi="Comic Sans MS"/>
        </w:rPr>
        <w:t xml:space="preserve"> energiju sunca u električnu energiju. </w:t>
      </w:r>
      <w:r w:rsidR="00C41437" w:rsidRPr="00C41437">
        <w:rPr>
          <w:rFonts w:ascii="Comic Sans MS" w:hAnsi="Comic Sans MS"/>
        </w:rPr>
        <w:t xml:space="preserve">Dobivena električna energija </w:t>
      </w:r>
      <w:r w:rsidR="00BF2D34" w:rsidRPr="00C41437">
        <w:rPr>
          <w:rFonts w:ascii="Comic Sans MS" w:hAnsi="Comic Sans MS"/>
        </w:rPr>
        <w:t xml:space="preserve">se </w:t>
      </w:r>
      <w:r w:rsidR="00BF2D34">
        <w:rPr>
          <w:rFonts w:ascii="Comic Sans MS" w:hAnsi="Comic Sans MS"/>
        </w:rPr>
        <w:t>pohran</w:t>
      </w:r>
      <w:r w:rsidR="002D2114">
        <w:rPr>
          <w:rFonts w:ascii="Comic Sans MS" w:hAnsi="Comic Sans MS"/>
        </w:rPr>
        <w:t>juje</w:t>
      </w:r>
      <w:r w:rsidR="00C41437" w:rsidRPr="00C41437">
        <w:rPr>
          <w:rFonts w:ascii="Comic Sans MS" w:hAnsi="Comic Sans MS"/>
        </w:rPr>
        <w:t xml:space="preserve"> u </w:t>
      </w:r>
      <w:proofErr w:type="spellStart"/>
      <w:r w:rsidR="00C41437" w:rsidRPr="00C41437">
        <w:rPr>
          <w:rFonts w:ascii="Comic Sans MS" w:hAnsi="Comic Sans MS"/>
        </w:rPr>
        <w:t>punjivu</w:t>
      </w:r>
      <w:proofErr w:type="spellEnd"/>
      <w:r w:rsidR="00C41437" w:rsidRPr="00C41437">
        <w:rPr>
          <w:rFonts w:ascii="Comic Sans MS" w:hAnsi="Comic Sans MS"/>
        </w:rPr>
        <w:t xml:space="preserve"> bateriju koja se nalazi unutar kućice. </w:t>
      </w:r>
      <w:r w:rsidR="002D2114">
        <w:rPr>
          <w:rFonts w:ascii="Comic Sans MS" w:hAnsi="Comic Sans MS"/>
        </w:rPr>
        <w:t xml:space="preserve">Kada sunce ne obasjava solarnu ćeliju, upali se rasvjeta na kućici i svijetli dok se baterija ne isprazni. </w:t>
      </w:r>
      <w:r w:rsidR="00BF2D34">
        <w:rPr>
          <w:rFonts w:ascii="Comic Sans MS" w:hAnsi="Comic Sans MS"/>
        </w:rPr>
        <w:t>Na kućici</w:t>
      </w:r>
      <w:r w:rsidR="00C41437" w:rsidRPr="00C41437">
        <w:rPr>
          <w:rFonts w:ascii="Comic Sans MS" w:hAnsi="Comic Sans MS"/>
        </w:rPr>
        <w:t xml:space="preserve"> </w:t>
      </w:r>
      <w:r w:rsidR="00BF2D34" w:rsidRPr="00C41437">
        <w:rPr>
          <w:rFonts w:ascii="Comic Sans MS" w:hAnsi="Comic Sans MS"/>
        </w:rPr>
        <w:t xml:space="preserve">se </w:t>
      </w:r>
      <w:r w:rsidR="00CA0EC0">
        <w:rPr>
          <w:rFonts w:ascii="Comic Sans MS" w:hAnsi="Comic Sans MS"/>
        </w:rPr>
        <w:t>nalazi</w:t>
      </w:r>
      <w:r w:rsidR="002D2114">
        <w:rPr>
          <w:rFonts w:ascii="Comic Sans MS" w:hAnsi="Comic Sans MS"/>
        </w:rPr>
        <w:t xml:space="preserve"> i</w:t>
      </w:r>
      <w:r w:rsidR="00C41437" w:rsidRPr="00C41437">
        <w:rPr>
          <w:rFonts w:ascii="Comic Sans MS" w:hAnsi="Comic Sans MS"/>
        </w:rPr>
        <w:t xml:space="preserve"> </w:t>
      </w:r>
      <w:r w:rsidR="00BF2D34">
        <w:rPr>
          <w:rFonts w:ascii="Comic Sans MS" w:hAnsi="Comic Sans MS"/>
        </w:rPr>
        <w:t>prekidač koji</w:t>
      </w:r>
      <w:r w:rsidR="00C41437" w:rsidRPr="00C41437">
        <w:rPr>
          <w:rFonts w:ascii="Comic Sans MS" w:hAnsi="Comic Sans MS"/>
        </w:rPr>
        <w:t xml:space="preserve">m se </w:t>
      </w:r>
      <w:r w:rsidR="002D2114">
        <w:rPr>
          <w:rFonts w:ascii="Comic Sans MS" w:hAnsi="Comic Sans MS"/>
        </w:rPr>
        <w:t>sklop može isključiti</w:t>
      </w:r>
      <w:r w:rsidR="00C41437" w:rsidRPr="00C41437">
        <w:rPr>
          <w:rFonts w:ascii="Comic Sans MS" w:hAnsi="Comic Sans MS"/>
        </w:rPr>
        <w:t>.</w:t>
      </w:r>
    </w:p>
    <w:p w:rsidR="00C41437" w:rsidRDefault="00C41437" w:rsidP="00BF2D34">
      <w:pPr>
        <w:spacing w:after="0" w:line="360" w:lineRule="auto"/>
        <w:jc w:val="both"/>
        <w:rPr>
          <w:rFonts w:ascii="Comic Sans MS" w:hAnsi="Comic Sans MS"/>
        </w:rPr>
      </w:pPr>
      <w:r w:rsidRPr="00C41437">
        <w:rPr>
          <w:rFonts w:ascii="Comic Sans MS" w:hAnsi="Comic Sans MS"/>
        </w:rPr>
        <w:t xml:space="preserve">Učenici </w:t>
      </w:r>
      <w:r w:rsidR="00BF2D34">
        <w:rPr>
          <w:rFonts w:ascii="Comic Sans MS" w:hAnsi="Comic Sans MS"/>
        </w:rPr>
        <w:t xml:space="preserve">su </w:t>
      </w:r>
      <w:r w:rsidRPr="00C41437">
        <w:rPr>
          <w:rFonts w:ascii="Comic Sans MS" w:hAnsi="Comic Sans MS"/>
        </w:rPr>
        <w:t>u praksi vid</w:t>
      </w:r>
      <w:r w:rsidR="00BF2D34">
        <w:rPr>
          <w:rFonts w:ascii="Comic Sans MS" w:hAnsi="Comic Sans MS"/>
        </w:rPr>
        <w:t>j</w:t>
      </w:r>
      <w:r w:rsidRPr="00C41437">
        <w:rPr>
          <w:rFonts w:ascii="Comic Sans MS" w:hAnsi="Comic Sans MS"/>
        </w:rPr>
        <w:t>e</w:t>
      </w:r>
      <w:r w:rsidR="00BF2D34">
        <w:rPr>
          <w:rFonts w:ascii="Comic Sans MS" w:hAnsi="Comic Sans MS"/>
        </w:rPr>
        <w:t>li</w:t>
      </w:r>
      <w:r w:rsidRPr="00C41437">
        <w:rPr>
          <w:rFonts w:ascii="Comic Sans MS" w:hAnsi="Comic Sans MS"/>
        </w:rPr>
        <w:t xml:space="preserve"> način pretvorbe energije sunca u električnu energiju.</w:t>
      </w:r>
    </w:p>
    <w:p w:rsidR="0002503A" w:rsidRDefault="0002503A" w:rsidP="00BF2D34">
      <w:pPr>
        <w:spacing w:after="0" w:line="360" w:lineRule="auto"/>
        <w:jc w:val="both"/>
        <w:rPr>
          <w:rFonts w:ascii="Comic Sans MS" w:hAnsi="Comic Sans MS"/>
        </w:rPr>
      </w:pPr>
    </w:p>
    <w:p w:rsidR="006314EF" w:rsidRDefault="006314EF" w:rsidP="006314EF">
      <w:pPr>
        <w:spacing w:after="0" w:line="360" w:lineRule="auto"/>
        <w:jc w:val="center"/>
        <w:rPr>
          <w:rFonts w:ascii="Comic Sans MS" w:hAnsi="Comic Sans MS"/>
        </w:rPr>
      </w:pPr>
    </w:p>
    <w:p w:rsidR="006314EF" w:rsidRDefault="006314EF" w:rsidP="006314EF">
      <w:pPr>
        <w:spacing w:after="0" w:line="360" w:lineRule="auto"/>
        <w:jc w:val="center"/>
        <w:rPr>
          <w:rFonts w:ascii="Comic Sans MS" w:hAnsi="Comic Sans MS"/>
        </w:rPr>
      </w:pPr>
    </w:p>
    <w:p w:rsidR="00260A0A" w:rsidRDefault="00260A0A" w:rsidP="00BF2D34">
      <w:pPr>
        <w:spacing w:after="0" w:line="360" w:lineRule="auto"/>
        <w:jc w:val="both"/>
        <w:rPr>
          <w:rFonts w:ascii="Comic Sans MS" w:hAnsi="Comic Sans MS"/>
        </w:rPr>
      </w:pPr>
    </w:p>
    <w:p w:rsidR="00E37025" w:rsidRDefault="00FF0C28" w:rsidP="00BF2D34">
      <w:pPr>
        <w:spacing w:after="0"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hr-HR"/>
        </w:rPr>
        <w:drawing>
          <wp:anchor distT="0" distB="0" distL="114300" distR="114300" simplePos="0" relativeHeight="251673600" behindDoc="1" locked="0" layoutInCell="1" allowOverlap="1" wp14:anchorId="6812AE02" wp14:editId="2FAA63FC">
            <wp:simplePos x="0" y="0"/>
            <wp:positionH relativeFrom="column">
              <wp:posOffset>870585</wp:posOffset>
            </wp:positionH>
            <wp:positionV relativeFrom="paragraph">
              <wp:posOffset>150495</wp:posOffset>
            </wp:positionV>
            <wp:extent cx="3803015" cy="2774950"/>
            <wp:effectExtent l="171450" t="171450" r="387985" b="368300"/>
            <wp:wrapTight wrapText="bothSides">
              <wp:wrapPolygon edited="0">
                <wp:start x="1190" y="-1335"/>
                <wp:lineTo x="-974" y="-1038"/>
                <wp:lineTo x="-974" y="22243"/>
                <wp:lineTo x="-757" y="22836"/>
                <wp:lineTo x="541" y="24022"/>
                <wp:lineTo x="649" y="24319"/>
                <wp:lineTo x="22072" y="24319"/>
                <wp:lineTo x="22181" y="24022"/>
                <wp:lineTo x="23371" y="22836"/>
                <wp:lineTo x="23587" y="20315"/>
                <wp:lineTo x="23695" y="593"/>
                <wp:lineTo x="22181" y="-1038"/>
                <wp:lineTo x="21531" y="-1335"/>
                <wp:lineTo x="1190" y="-1335"/>
              </wp:wrapPolygon>
            </wp:wrapTight>
            <wp:docPr id="643" name="Slika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arna 2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277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ED6" w:rsidRDefault="001C2ED6" w:rsidP="00BF2D34">
      <w:pPr>
        <w:spacing w:after="0" w:line="360" w:lineRule="auto"/>
        <w:jc w:val="both"/>
        <w:rPr>
          <w:rFonts w:ascii="Comic Sans MS" w:hAnsi="Comic Sans MS"/>
        </w:rPr>
      </w:pPr>
    </w:p>
    <w:p w:rsidR="001C2ED6" w:rsidRDefault="001C2ED6" w:rsidP="00BF2D34">
      <w:pPr>
        <w:spacing w:after="0" w:line="360" w:lineRule="auto"/>
        <w:jc w:val="both"/>
        <w:rPr>
          <w:rFonts w:ascii="Comic Sans MS" w:hAnsi="Comic Sans MS"/>
        </w:rPr>
      </w:pPr>
    </w:p>
    <w:p w:rsidR="00514AAF" w:rsidRDefault="00514AAF" w:rsidP="00BF2D34">
      <w:pPr>
        <w:spacing w:after="0" w:line="360" w:lineRule="auto"/>
        <w:jc w:val="both"/>
        <w:rPr>
          <w:rFonts w:ascii="Comic Sans MS" w:hAnsi="Comic Sans MS"/>
        </w:rPr>
      </w:pPr>
    </w:p>
    <w:p w:rsidR="003C5A9E" w:rsidRDefault="003C5A9E" w:rsidP="00BF2D34">
      <w:pPr>
        <w:spacing w:after="0" w:line="360" w:lineRule="auto"/>
        <w:jc w:val="both"/>
        <w:rPr>
          <w:rFonts w:ascii="Comic Sans MS" w:hAnsi="Comic Sans MS"/>
        </w:rPr>
      </w:pPr>
    </w:p>
    <w:p w:rsidR="00FA1BC9" w:rsidRDefault="00FA1BC9" w:rsidP="00BF2D34">
      <w:pPr>
        <w:spacing w:after="0" w:line="360" w:lineRule="auto"/>
        <w:jc w:val="both"/>
        <w:rPr>
          <w:rFonts w:ascii="Comic Sans MS" w:hAnsi="Comic Sans MS"/>
        </w:rPr>
      </w:pPr>
    </w:p>
    <w:p w:rsidR="00FA1BC9" w:rsidRDefault="006314EF" w:rsidP="00BF2D34">
      <w:pPr>
        <w:spacing w:after="0"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:rsidR="00FA1BC9" w:rsidRDefault="00FA1BC9" w:rsidP="00BF2D34">
      <w:pPr>
        <w:spacing w:after="0" w:line="360" w:lineRule="auto"/>
        <w:jc w:val="both"/>
        <w:rPr>
          <w:rFonts w:ascii="Comic Sans MS" w:hAnsi="Comic Sans MS"/>
        </w:rPr>
      </w:pPr>
    </w:p>
    <w:p w:rsidR="00FA1BC9" w:rsidRDefault="00FA1BC9" w:rsidP="00BF2D34">
      <w:pPr>
        <w:spacing w:after="0" w:line="360" w:lineRule="auto"/>
        <w:jc w:val="both"/>
        <w:rPr>
          <w:rFonts w:ascii="Comic Sans MS" w:hAnsi="Comic Sans MS"/>
        </w:rPr>
      </w:pPr>
    </w:p>
    <w:p w:rsidR="006314EF" w:rsidRDefault="006314EF" w:rsidP="00BF2D34">
      <w:pPr>
        <w:spacing w:after="0"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Nacrt kućice sa solarnom ćelijom</w:t>
      </w:r>
    </w:p>
    <w:p w:rsidR="006314EF" w:rsidRDefault="006314EF" w:rsidP="00BF2D34">
      <w:pPr>
        <w:spacing w:after="0" w:line="360" w:lineRule="auto"/>
        <w:jc w:val="both"/>
        <w:rPr>
          <w:rFonts w:ascii="Comic Sans MS" w:hAnsi="Comic Sans MS"/>
        </w:rPr>
      </w:pPr>
    </w:p>
    <w:p w:rsidR="006314EF" w:rsidRDefault="006314EF" w:rsidP="00BF2D34">
      <w:pPr>
        <w:spacing w:after="0"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hr-HR"/>
        </w:rPr>
        <w:drawing>
          <wp:inline distT="0" distB="0" distL="0" distR="0" wp14:anchorId="6EFECFBD" wp14:editId="40748411">
            <wp:extent cx="5647423" cy="8229600"/>
            <wp:effectExtent l="0" t="0" r="0" b="0"/>
            <wp:docPr id="647" name="Slika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arna 6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201" cy="823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696" w:rsidRDefault="00611696" w:rsidP="00611696">
      <w:pPr>
        <w:spacing w:after="0" w:line="360" w:lineRule="auto"/>
        <w:ind w:firstLine="708"/>
        <w:jc w:val="both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Uz maketu kućice sa solarnom ćelijom, učenicima je pokazana i maketa vodenice </w:t>
      </w:r>
      <w:r w:rsidRPr="006A51FD">
        <w:rPr>
          <w:rFonts w:ascii="Comic Sans MS" w:hAnsi="Comic Sans MS"/>
        </w:rPr>
        <w:t>pomoću koje su naučili nešto više o pretvorbi energije vode u električnu energiju te o principu rada hidroelektrane.</w:t>
      </w:r>
    </w:p>
    <w:p w:rsidR="00611696" w:rsidRPr="00C41437" w:rsidRDefault="00611696" w:rsidP="00611696">
      <w:pPr>
        <w:spacing w:after="0" w:line="360" w:lineRule="auto"/>
        <w:ind w:firstLine="708"/>
        <w:jc w:val="both"/>
        <w:rPr>
          <w:rFonts w:ascii="Comic Sans MS" w:hAnsi="Comic Sans MS"/>
        </w:rPr>
      </w:pPr>
      <w:r w:rsidRPr="00C41437">
        <w:rPr>
          <w:rFonts w:ascii="Comic Sans MS" w:hAnsi="Comic Sans MS"/>
        </w:rPr>
        <w:t xml:space="preserve">Praktična </w:t>
      </w:r>
      <w:r>
        <w:rPr>
          <w:rFonts w:ascii="Comic Sans MS" w:hAnsi="Comic Sans MS"/>
        </w:rPr>
        <w:t xml:space="preserve">je primjena tehnike bila prikazana učenicima, njihovim roditeljima i medijima koji će, nadamo se, skrenuti pozornost šire </w:t>
      </w:r>
      <w:r w:rsidRPr="00C41437">
        <w:rPr>
          <w:rFonts w:ascii="Comic Sans MS" w:hAnsi="Comic Sans MS"/>
        </w:rPr>
        <w:t>javnost</w:t>
      </w:r>
      <w:r>
        <w:rPr>
          <w:rFonts w:ascii="Comic Sans MS" w:hAnsi="Comic Sans MS"/>
        </w:rPr>
        <w:t>i</w:t>
      </w:r>
      <w:r w:rsidRPr="00C41437">
        <w:rPr>
          <w:rFonts w:ascii="Comic Sans MS" w:hAnsi="Comic Sans MS"/>
        </w:rPr>
        <w:t xml:space="preserve"> na mogućnost racionalnog korištenja energije, poglavito iz obnovljivih izvora.</w:t>
      </w:r>
    </w:p>
    <w:p w:rsidR="00611696" w:rsidRDefault="00611696" w:rsidP="00E37025">
      <w:pPr>
        <w:spacing w:after="0" w:line="360" w:lineRule="auto"/>
        <w:ind w:firstLine="708"/>
        <w:jc w:val="both"/>
        <w:rPr>
          <w:rFonts w:ascii="Comic Sans MS" w:hAnsi="Comic Sans MS"/>
          <w:u w:val="single"/>
        </w:rPr>
      </w:pPr>
    </w:p>
    <w:p w:rsidR="00E37025" w:rsidRPr="00C41437" w:rsidRDefault="00205084" w:rsidP="00E37025">
      <w:pPr>
        <w:spacing w:after="0" w:line="360" w:lineRule="auto"/>
        <w:ind w:firstLine="708"/>
        <w:jc w:val="both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b</w:t>
      </w:r>
      <w:r w:rsidR="00E37025" w:rsidRPr="00C41437">
        <w:rPr>
          <w:rFonts w:ascii="Comic Sans MS" w:hAnsi="Comic Sans MS"/>
          <w:u w:val="single"/>
        </w:rPr>
        <w:t xml:space="preserve">) </w:t>
      </w:r>
      <w:r w:rsidR="00E37025" w:rsidRPr="00C41437">
        <w:rPr>
          <w:rFonts w:ascii="Comic Sans MS" w:hAnsi="Comic Sans MS"/>
          <w:b/>
          <w:u w:val="single"/>
        </w:rPr>
        <w:t>Vodenica</w:t>
      </w:r>
    </w:p>
    <w:p w:rsidR="00E37025" w:rsidRPr="00C41437" w:rsidRDefault="001771F0" w:rsidP="001771F0">
      <w:pPr>
        <w:spacing w:after="0" w:line="360" w:lineRule="auto"/>
        <w:ind w:firstLine="708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hr-HR"/>
        </w:rPr>
        <w:drawing>
          <wp:anchor distT="0" distB="0" distL="114300" distR="114300" simplePos="0" relativeHeight="251676672" behindDoc="1" locked="0" layoutInCell="1" allowOverlap="1" wp14:anchorId="769560FC" wp14:editId="5BB6A878">
            <wp:simplePos x="0" y="0"/>
            <wp:positionH relativeFrom="column">
              <wp:posOffset>2555240</wp:posOffset>
            </wp:positionH>
            <wp:positionV relativeFrom="paragraph">
              <wp:posOffset>130810</wp:posOffset>
            </wp:positionV>
            <wp:extent cx="3369945" cy="2739390"/>
            <wp:effectExtent l="114300" t="76200" r="78105" b="156210"/>
            <wp:wrapTight wrapText="bothSides">
              <wp:wrapPolygon edited="0">
                <wp:start x="2686" y="-601"/>
                <wp:lineTo x="-488" y="-300"/>
                <wp:lineTo x="-733" y="9313"/>
                <wp:lineTo x="-733" y="20579"/>
                <wp:lineTo x="366" y="21330"/>
                <wp:lineTo x="2076" y="22381"/>
                <wp:lineTo x="2198" y="22682"/>
                <wp:lineTo x="19048" y="22682"/>
                <wp:lineTo x="19170" y="22381"/>
                <wp:lineTo x="21002" y="21330"/>
                <wp:lineTo x="21124" y="21330"/>
                <wp:lineTo x="21979" y="18926"/>
                <wp:lineTo x="21856" y="1352"/>
                <wp:lineTo x="19536" y="-300"/>
                <wp:lineTo x="18560" y="-601"/>
                <wp:lineTo x="2686" y="-601"/>
              </wp:wrapPolygon>
            </wp:wrapTight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70012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945" cy="27393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025">
        <w:rPr>
          <w:rFonts w:ascii="Comic Sans MS" w:hAnsi="Comic Sans MS"/>
        </w:rPr>
        <w:t>Maketa je izrađena</w:t>
      </w:r>
      <w:r w:rsidR="00E37025" w:rsidRPr="00C41437">
        <w:rPr>
          <w:rFonts w:ascii="Comic Sans MS" w:hAnsi="Comic Sans MS"/>
        </w:rPr>
        <w:t xml:space="preserve"> od </w:t>
      </w:r>
      <w:r w:rsidR="009032A5">
        <w:rPr>
          <w:rFonts w:ascii="Comic Sans MS" w:hAnsi="Comic Sans MS"/>
        </w:rPr>
        <w:t>š</w:t>
      </w:r>
      <w:r w:rsidR="00E37025" w:rsidRPr="00C41437">
        <w:rPr>
          <w:rFonts w:ascii="Comic Sans MS" w:hAnsi="Comic Sans MS"/>
        </w:rPr>
        <w:t xml:space="preserve">perploče i </w:t>
      </w:r>
      <w:r w:rsidR="00E37025">
        <w:rPr>
          <w:rFonts w:ascii="Comic Sans MS" w:hAnsi="Comic Sans MS"/>
        </w:rPr>
        <w:t>drvenih</w:t>
      </w:r>
      <w:r w:rsidR="00E37025" w:rsidRPr="00C41437">
        <w:rPr>
          <w:rFonts w:ascii="Comic Sans MS" w:hAnsi="Comic Sans MS"/>
        </w:rPr>
        <w:t xml:space="preserve"> osovina. U samoj </w:t>
      </w:r>
      <w:r w:rsidR="00E37025">
        <w:rPr>
          <w:rFonts w:ascii="Comic Sans MS" w:hAnsi="Comic Sans MS"/>
        </w:rPr>
        <w:t xml:space="preserve">su </w:t>
      </w:r>
      <w:r w:rsidR="00E37025" w:rsidRPr="00C41437">
        <w:rPr>
          <w:rFonts w:ascii="Comic Sans MS" w:hAnsi="Comic Sans MS"/>
        </w:rPr>
        <w:t xml:space="preserve">vodenici </w:t>
      </w:r>
      <w:r w:rsidR="00E37025">
        <w:rPr>
          <w:rFonts w:ascii="Comic Sans MS" w:hAnsi="Comic Sans MS"/>
        </w:rPr>
        <w:t xml:space="preserve">smješteni </w:t>
      </w:r>
      <w:r w:rsidR="00E37025" w:rsidRPr="00C41437">
        <w:rPr>
          <w:rFonts w:ascii="Comic Sans MS" w:hAnsi="Comic Sans MS"/>
        </w:rPr>
        <w:t xml:space="preserve">baterija, elektromotor te </w:t>
      </w:r>
      <w:r w:rsidR="00E37025">
        <w:rPr>
          <w:rFonts w:ascii="Comic Sans MS" w:hAnsi="Comic Sans MS"/>
        </w:rPr>
        <w:t>svjetleća dioda, na vanjskoj strani vodenice. Na maketi je ugrađen</w:t>
      </w:r>
      <w:r w:rsidR="00E37025" w:rsidRPr="00C41437">
        <w:rPr>
          <w:rFonts w:ascii="Comic Sans MS" w:hAnsi="Comic Sans MS"/>
        </w:rPr>
        <w:t xml:space="preserve"> </w:t>
      </w:r>
      <w:r w:rsidR="00E37025">
        <w:rPr>
          <w:rFonts w:ascii="Comic Sans MS" w:hAnsi="Comic Sans MS"/>
        </w:rPr>
        <w:t>prekidač</w:t>
      </w:r>
      <w:r w:rsidR="00E37025" w:rsidRPr="00C41437">
        <w:rPr>
          <w:rFonts w:ascii="Comic Sans MS" w:hAnsi="Comic Sans MS"/>
        </w:rPr>
        <w:t xml:space="preserve"> kojom se </w:t>
      </w:r>
      <w:r w:rsidR="00E37025">
        <w:rPr>
          <w:rFonts w:ascii="Comic Sans MS" w:hAnsi="Comic Sans MS"/>
        </w:rPr>
        <w:t xml:space="preserve">sklop </w:t>
      </w:r>
      <w:r w:rsidR="009032A5">
        <w:rPr>
          <w:rFonts w:ascii="Comic Sans MS" w:hAnsi="Comic Sans MS"/>
        </w:rPr>
        <w:t>pali</w:t>
      </w:r>
      <w:r w:rsidR="00E37025">
        <w:rPr>
          <w:rFonts w:ascii="Comic Sans MS" w:hAnsi="Comic Sans MS"/>
        </w:rPr>
        <w:t>.</w:t>
      </w:r>
      <w:r w:rsidR="00E37025" w:rsidRPr="00C41437">
        <w:rPr>
          <w:rFonts w:ascii="Comic Sans MS" w:hAnsi="Comic Sans MS"/>
        </w:rPr>
        <w:t xml:space="preserve"> </w:t>
      </w:r>
    </w:p>
    <w:p w:rsidR="00E37025" w:rsidRPr="00C41437" w:rsidRDefault="00E37025" w:rsidP="00E37025">
      <w:pPr>
        <w:spacing w:after="0" w:line="360" w:lineRule="auto"/>
        <w:ind w:firstLine="708"/>
        <w:jc w:val="both"/>
        <w:rPr>
          <w:rFonts w:ascii="Comic Sans MS" w:hAnsi="Comic Sans MS"/>
        </w:rPr>
      </w:pPr>
      <w:r w:rsidRPr="00C41437">
        <w:rPr>
          <w:rFonts w:ascii="Comic Sans MS" w:hAnsi="Comic Sans MS"/>
        </w:rPr>
        <w:t xml:space="preserve">Princip rada: </w:t>
      </w:r>
      <w:r>
        <w:rPr>
          <w:rFonts w:ascii="Comic Sans MS" w:hAnsi="Comic Sans MS"/>
        </w:rPr>
        <w:t>vrtnjom vodeničkoga kola pokreće se i</w:t>
      </w:r>
      <w:r w:rsidRPr="00C41437">
        <w:rPr>
          <w:rFonts w:ascii="Comic Sans MS" w:hAnsi="Comic Sans MS"/>
        </w:rPr>
        <w:t xml:space="preserve"> rotor elektromotora koji predstavlja generator električne energije. Proizvedena se električna energija pohranjuje u </w:t>
      </w:r>
      <w:proofErr w:type="spellStart"/>
      <w:r w:rsidRPr="00C41437">
        <w:rPr>
          <w:rFonts w:ascii="Comic Sans MS" w:hAnsi="Comic Sans MS"/>
        </w:rPr>
        <w:t>punji</w:t>
      </w:r>
      <w:r w:rsidR="00AF3589">
        <w:rPr>
          <w:rFonts w:ascii="Comic Sans MS" w:hAnsi="Comic Sans MS"/>
        </w:rPr>
        <w:t>vu</w:t>
      </w:r>
      <w:proofErr w:type="spellEnd"/>
      <w:r w:rsidR="00AF3589">
        <w:rPr>
          <w:rFonts w:ascii="Comic Sans MS" w:hAnsi="Comic Sans MS"/>
        </w:rPr>
        <w:t xml:space="preserve"> bateriju, iz koje se, po potrebi, </w:t>
      </w:r>
      <w:r>
        <w:rPr>
          <w:rFonts w:ascii="Comic Sans MS" w:hAnsi="Comic Sans MS"/>
        </w:rPr>
        <w:t>napaja svjetleća dioda</w:t>
      </w:r>
      <w:r w:rsidRPr="00C41437">
        <w:rPr>
          <w:rFonts w:ascii="Comic Sans MS" w:hAnsi="Comic Sans MS"/>
        </w:rPr>
        <w:t xml:space="preserve"> na ulazu u vodenicu</w:t>
      </w:r>
      <w:r>
        <w:rPr>
          <w:rFonts w:ascii="Comic Sans MS" w:hAnsi="Comic Sans MS"/>
        </w:rPr>
        <w:t>.</w:t>
      </w:r>
    </w:p>
    <w:p w:rsidR="00E37025" w:rsidRDefault="00E37025" w:rsidP="00E37025">
      <w:pPr>
        <w:spacing w:after="0" w:line="360" w:lineRule="auto"/>
        <w:ind w:firstLine="708"/>
        <w:jc w:val="both"/>
        <w:rPr>
          <w:rFonts w:ascii="Comic Sans MS" w:hAnsi="Comic Sans MS"/>
        </w:rPr>
      </w:pPr>
      <w:r w:rsidRPr="00C41437">
        <w:rPr>
          <w:rFonts w:ascii="Comic Sans MS" w:hAnsi="Comic Sans MS"/>
        </w:rPr>
        <w:t xml:space="preserve">Učenici </w:t>
      </w:r>
      <w:r>
        <w:rPr>
          <w:rFonts w:ascii="Comic Sans MS" w:hAnsi="Comic Sans MS"/>
        </w:rPr>
        <w:t xml:space="preserve">su </w:t>
      </w:r>
      <w:r w:rsidRPr="00C41437">
        <w:rPr>
          <w:rFonts w:ascii="Comic Sans MS" w:hAnsi="Comic Sans MS"/>
        </w:rPr>
        <w:t>u praksi vid</w:t>
      </w:r>
      <w:r>
        <w:rPr>
          <w:rFonts w:ascii="Comic Sans MS" w:hAnsi="Comic Sans MS"/>
        </w:rPr>
        <w:t>j</w:t>
      </w:r>
      <w:r w:rsidRPr="00C41437">
        <w:rPr>
          <w:rFonts w:ascii="Comic Sans MS" w:hAnsi="Comic Sans MS"/>
        </w:rPr>
        <w:t>e</w:t>
      </w:r>
      <w:r>
        <w:rPr>
          <w:rFonts w:ascii="Comic Sans MS" w:hAnsi="Comic Sans MS"/>
        </w:rPr>
        <w:t>li</w:t>
      </w:r>
      <w:r w:rsidRPr="00C41437">
        <w:rPr>
          <w:rFonts w:ascii="Comic Sans MS" w:hAnsi="Comic Sans MS"/>
        </w:rPr>
        <w:t xml:space="preserve"> način pretvorbe energije vode u električnu energiju.</w:t>
      </w:r>
    </w:p>
    <w:p w:rsidR="006314EF" w:rsidRDefault="006314EF" w:rsidP="006314EF">
      <w:pPr>
        <w:spacing w:after="0" w:line="360" w:lineRule="auto"/>
        <w:jc w:val="center"/>
        <w:rPr>
          <w:rFonts w:ascii="Comic Sans MS" w:hAnsi="Comic Sans MS"/>
        </w:rPr>
      </w:pPr>
    </w:p>
    <w:p w:rsidR="006314EF" w:rsidRDefault="001771F0" w:rsidP="00BF2D34">
      <w:pPr>
        <w:spacing w:after="0"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hr-HR"/>
        </w:rPr>
        <w:drawing>
          <wp:anchor distT="0" distB="0" distL="114300" distR="114300" simplePos="0" relativeHeight="251678720" behindDoc="1" locked="0" layoutInCell="1" allowOverlap="1" wp14:anchorId="364B655A" wp14:editId="057BFBA0">
            <wp:simplePos x="0" y="0"/>
            <wp:positionH relativeFrom="column">
              <wp:posOffset>3033395</wp:posOffset>
            </wp:positionH>
            <wp:positionV relativeFrom="paragraph">
              <wp:posOffset>-3810</wp:posOffset>
            </wp:positionV>
            <wp:extent cx="2576195" cy="1932305"/>
            <wp:effectExtent l="133350" t="57150" r="90805" b="144145"/>
            <wp:wrapTight wrapText="bothSides">
              <wp:wrapPolygon edited="0">
                <wp:start x="1438" y="-639"/>
                <wp:lineTo x="-958" y="-213"/>
                <wp:lineTo x="-1118" y="20230"/>
                <wp:lineTo x="-639" y="21082"/>
                <wp:lineTo x="2076" y="22998"/>
                <wp:lineTo x="19007" y="22998"/>
                <wp:lineTo x="19167" y="22572"/>
                <wp:lineTo x="21722" y="20443"/>
                <wp:lineTo x="22202" y="16823"/>
                <wp:lineTo x="22042" y="3194"/>
                <wp:lineTo x="19806" y="0"/>
                <wp:lineTo x="19646" y="-639"/>
                <wp:lineTo x="1438" y="-639"/>
              </wp:wrapPolygon>
            </wp:wrapTight>
            <wp:docPr id="645" name="Slika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70001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19323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hr-HR"/>
        </w:rPr>
        <w:drawing>
          <wp:anchor distT="0" distB="0" distL="114300" distR="114300" simplePos="0" relativeHeight="251634176" behindDoc="1" locked="0" layoutInCell="1" allowOverlap="1" wp14:anchorId="1F6BAAC2" wp14:editId="00829A9D">
            <wp:simplePos x="0" y="0"/>
            <wp:positionH relativeFrom="column">
              <wp:posOffset>3810</wp:posOffset>
            </wp:positionH>
            <wp:positionV relativeFrom="paragraph">
              <wp:posOffset>-3175</wp:posOffset>
            </wp:positionV>
            <wp:extent cx="2551430" cy="1913255"/>
            <wp:effectExtent l="133350" t="57150" r="96520" b="144145"/>
            <wp:wrapTight wrapText="bothSides">
              <wp:wrapPolygon edited="0">
                <wp:start x="1613" y="-645"/>
                <wp:lineTo x="-968" y="-215"/>
                <wp:lineTo x="-1129" y="20431"/>
                <wp:lineTo x="-484" y="21077"/>
                <wp:lineTo x="2097" y="23012"/>
                <wp:lineTo x="19030" y="23012"/>
                <wp:lineTo x="19192" y="22582"/>
                <wp:lineTo x="21772" y="20647"/>
                <wp:lineTo x="22256" y="16990"/>
                <wp:lineTo x="22095" y="3226"/>
                <wp:lineTo x="19837" y="0"/>
                <wp:lineTo x="19675" y="-645"/>
                <wp:lineTo x="1613" y="-645"/>
              </wp:wrapPolygon>
            </wp:wrapTight>
            <wp:docPr id="644" name="Slika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70009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19132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F6A" w:rsidRPr="00537A27" w:rsidRDefault="00757F6A" w:rsidP="00537A27">
      <w:pPr>
        <w:spacing w:after="0" w:line="360" w:lineRule="auto"/>
        <w:ind w:firstLine="708"/>
        <w:jc w:val="center"/>
        <w:rPr>
          <w:rFonts w:ascii="Monotype Corsiva" w:hAnsi="Monotype Corsiva" w:cs="Courier New"/>
          <w:color w:val="4A6300" w:themeColor="accent1" w:themeShade="80"/>
          <w:sz w:val="48"/>
          <w:szCs w:val="48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537A27">
        <w:rPr>
          <w:rFonts w:ascii="Monotype Corsiva" w:hAnsi="Monotype Corsiva" w:cs="Courier New"/>
          <w:color w:val="4A6300" w:themeColor="accent1" w:themeShade="80"/>
          <w:sz w:val="48"/>
          <w:szCs w:val="48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lastRenderedPageBreak/>
        <w:t xml:space="preserve">SLOBODNO </w:t>
      </w:r>
      <w:r w:rsidR="00537A27" w:rsidRPr="00537A27">
        <w:rPr>
          <w:rFonts w:ascii="Monotype Corsiva" w:hAnsi="Monotype Corsiva" w:cs="Courier New"/>
          <w:color w:val="4A6300" w:themeColor="accent1" w:themeShade="80"/>
          <w:sz w:val="48"/>
          <w:szCs w:val="48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VRIJEME I DOJMOVI </w:t>
      </w:r>
    </w:p>
    <w:p w:rsidR="008C628D" w:rsidRDefault="008C628D" w:rsidP="008C628D">
      <w:pPr>
        <w:spacing w:after="0"/>
        <w:ind w:firstLine="708"/>
        <w:jc w:val="both"/>
        <w:rPr>
          <w:rFonts w:ascii="Comic Sans MS" w:hAnsi="Comic Sans MS"/>
        </w:rPr>
      </w:pPr>
      <w:r>
        <w:rPr>
          <w:rFonts w:ascii="Monotype Corsiva" w:hAnsi="Monotype Corsiva" w:cs="Courier New"/>
          <w:noProof/>
          <w:color w:val="4A6300" w:themeColor="accent1" w:themeShade="80"/>
          <w:sz w:val="48"/>
          <w:szCs w:val="48"/>
          <w:lang w:eastAsia="hr-HR"/>
        </w:rPr>
        <w:drawing>
          <wp:anchor distT="0" distB="0" distL="114300" distR="114300" simplePos="0" relativeHeight="251746304" behindDoc="1" locked="0" layoutInCell="1" allowOverlap="1" wp14:anchorId="79524E98" wp14:editId="659E22D0">
            <wp:simplePos x="0" y="0"/>
            <wp:positionH relativeFrom="column">
              <wp:posOffset>-209550</wp:posOffset>
            </wp:positionH>
            <wp:positionV relativeFrom="paragraph">
              <wp:posOffset>2434590</wp:posOffset>
            </wp:positionV>
            <wp:extent cx="2905125" cy="2178685"/>
            <wp:effectExtent l="171450" t="171450" r="390525" b="354965"/>
            <wp:wrapTight wrapText="bothSides">
              <wp:wrapPolygon edited="0">
                <wp:start x="1558" y="-1700"/>
                <wp:lineTo x="-1275" y="-1322"/>
                <wp:lineTo x="-1275" y="22286"/>
                <wp:lineTo x="-991" y="23042"/>
                <wp:lineTo x="708" y="24553"/>
                <wp:lineTo x="850" y="24930"/>
                <wp:lineTo x="22237" y="24930"/>
                <wp:lineTo x="22379" y="24553"/>
                <wp:lineTo x="23937" y="23042"/>
                <wp:lineTo x="24220" y="19831"/>
                <wp:lineTo x="24362" y="755"/>
                <wp:lineTo x="22379" y="-1322"/>
                <wp:lineTo x="21529" y="-1700"/>
                <wp:lineTo x="1558" y="-1700"/>
              </wp:wrapPolygon>
            </wp:wrapTight>
            <wp:docPr id="688" name="Slika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93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78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 w:cs="Courier New"/>
          <w:noProof/>
          <w:color w:val="4A6300" w:themeColor="accent1" w:themeShade="80"/>
          <w:sz w:val="48"/>
          <w:szCs w:val="48"/>
          <w:lang w:eastAsia="hr-HR"/>
        </w:rPr>
        <w:drawing>
          <wp:anchor distT="0" distB="0" distL="114300" distR="114300" simplePos="0" relativeHeight="251742208" behindDoc="1" locked="0" layoutInCell="1" allowOverlap="1" wp14:anchorId="51178C48" wp14:editId="0F6D90A2">
            <wp:simplePos x="0" y="0"/>
            <wp:positionH relativeFrom="column">
              <wp:posOffset>2833370</wp:posOffset>
            </wp:positionH>
            <wp:positionV relativeFrom="paragraph">
              <wp:posOffset>1585595</wp:posOffset>
            </wp:positionV>
            <wp:extent cx="2891790" cy="2169160"/>
            <wp:effectExtent l="171450" t="171450" r="384810" b="364490"/>
            <wp:wrapTight wrapText="bothSides">
              <wp:wrapPolygon edited="0">
                <wp:start x="1565" y="-1707"/>
                <wp:lineTo x="-1281" y="-1328"/>
                <wp:lineTo x="-1281" y="22384"/>
                <wp:lineTo x="-996" y="23143"/>
                <wp:lineTo x="711" y="24660"/>
                <wp:lineTo x="854" y="25040"/>
                <wp:lineTo x="22198" y="25040"/>
                <wp:lineTo x="22340" y="24660"/>
                <wp:lineTo x="23905" y="23143"/>
                <wp:lineTo x="24190" y="19918"/>
                <wp:lineTo x="24332" y="759"/>
                <wp:lineTo x="22340" y="-1328"/>
                <wp:lineTo x="21486" y="-1707"/>
                <wp:lineTo x="1565" y="-1707"/>
              </wp:wrapPolygon>
            </wp:wrapTight>
            <wp:docPr id="687" name="Slika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90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2169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hr-HR"/>
        </w:rPr>
        <w:drawing>
          <wp:anchor distT="0" distB="0" distL="114300" distR="114300" simplePos="0" relativeHeight="251741184" behindDoc="1" locked="0" layoutInCell="1" allowOverlap="1" wp14:anchorId="50C44295" wp14:editId="143B31F0">
            <wp:simplePos x="0" y="0"/>
            <wp:positionH relativeFrom="column">
              <wp:posOffset>-211455</wp:posOffset>
            </wp:positionH>
            <wp:positionV relativeFrom="paragraph">
              <wp:posOffset>88265</wp:posOffset>
            </wp:positionV>
            <wp:extent cx="2904490" cy="2178685"/>
            <wp:effectExtent l="171450" t="171450" r="372110" b="354965"/>
            <wp:wrapTight wrapText="bothSides">
              <wp:wrapPolygon edited="0">
                <wp:start x="1558" y="-1700"/>
                <wp:lineTo x="-1275" y="-1322"/>
                <wp:lineTo x="-1275" y="22286"/>
                <wp:lineTo x="-992" y="23042"/>
                <wp:lineTo x="708" y="24553"/>
                <wp:lineTo x="850" y="24930"/>
                <wp:lineTo x="22101" y="24930"/>
                <wp:lineTo x="22242" y="24553"/>
                <wp:lineTo x="23801" y="23042"/>
                <wp:lineTo x="24084" y="19831"/>
                <wp:lineTo x="24226" y="755"/>
                <wp:lineTo x="22242" y="-1322"/>
                <wp:lineTo x="21392" y="-1700"/>
                <wp:lineTo x="1558" y="-1700"/>
              </wp:wrapPolygon>
            </wp:wrapTight>
            <wp:docPr id="686" name="Slika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89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2178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A27" w:rsidRPr="00537A27">
        <w:rPr>
          <w:rFonts w:ascii="Comic Sans MS" w:hAnsi="Comic Sans MS"/>
        </w:rPr>
        <w:t xml:space="preserve">Budući da je radionica trajala samo 2 i pol dana, slobodnog vremena i nije bilo previše. Poslije večere, neki su dovršavali i usavršavali svoje radove, neki su igrali stolni tenis, dok </w:t>
      </w:r>
      <w:r w:rsidR="00537A27">
        <w:rPr>
          <w:rFonts w:ascii="Comic Sans MS" w:hAnsi="Comic Sans MS"/>
        </w:rPr>
        <w:t xml:space="preserve">su pojedini igrali u informatičkoj učionici. </w:t>
      </w:r>
    </w:p>
    <w:p w:rsidR="00205084" w:rsidRPr="00404627" w:rsidRDefault="008C628D" w:rsidP="008C628D">
      <w:pPr>
        <w:spacing w:after="0"/>
        <w:ind w:firstLine="708"/>
        <w:jc w:val="both"/>
        <w:rPr>
          <w:rFonts w:ascii="Comic Sans MS" w:hAnsi="Comic Sans MS"/>
        </w:rPr>
      </w:pPr>
      <w:r>
        <w:rPr>
          <w:rFonts w:ascii="Monotype Corsiva" w:hAnsi="Monotype Corsiva" w:cs="Courier New"/>
          <w:noProof/>
          <w:color w:val="4A6300" w:themeColor="accent1" w:themeShade="80"/>
          <w:sz w:val="48"/>
          <w:szCs w:val="48"/>
          <w:lang w:eastAsia="hr-HR"/>
        </w:rPr>
        <w:drawing>
          <wp:anchor distT="0" distB="0" distL="114300" distR="114300" simplePos="0" relativeHeight="251745280" behindDoc="1" locked="0" layoutInCell="1" allowOverlap="1" wp14:anchorId="76835874" wp14:editId="27E54896">
            <wp:simplePos x="0" y="0"/>
            <wp:positionH relativeFrom="column">
              <wp:posOffset>186690</wp:posOffset>
            </wp:positionH>
            <wp:positionV relativeFrom="paragraph">
              <wp:posOffset>53975</wp:posOffset>
            </wp:positionV>
            <wp:extent cx="1896745" cy="2529205"/>
            <wp:effectExtent l="171450" t="171450" r="389255" b="366395"/>
            <wp:wrapTight wrapText="bothSides">
              <wp:wrapPolygon edited="0">
                <wp:start x="2386" y="-1464"/>
                <wp:lineTo x="-1952" y="-1139"/>
                <wp:lineTo x="-1736" y="22451"/>
                <wp:lineTo x="1085" y="24241"/>
                <wp:lineTo x="1302" y="24566"/>
                <wp:lineTo x="22562" y="24566"/>
                <wp:lineTo x="22779" y="24241"/>
                <wp:lineTo x="25382" y="22451"/>
                <wp:lineTo x="25816" y="651"/>
                <wp:lineTo x="22779" y="-1139"/>
                <wp:lineTo x="21477" y="-1464"/>
                <wp:lineTo x="2386" y="-1464"/>
              </wp:wrapPolygon>
            </wp:wrapTight>
            <wp:docPr id="690" name="Slika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00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2529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 w:cs="Courier New"/>
          <w:noProof/>
          <w:color w:val="4A6300" w:themeColor="accent1" w:themeShade="80"/>
          <w:sz w:val="48"/>
          <w:szCs w:val="48"/>
          <w:lang w:eastAsia="hr-HR"/>
        </w:rPr>
        <w:drawing>
          <wp:anchor distT="0" distB="0" distL="114300" distR="114300" simplePos="0" relativeHeight="251744256" behindDoc="1" locked="0" layoutInCell="1" allowOverlap="1" wp14:anchorId="468A458D" wp14:editId="419B1BB9">
            <wp:simplePos x="0" y="0"/>
            <wp:positionH relativeFrom="column">
              <wp:posOffset>-3373755</wp:posOffset>
            </wp:positionH>
            <wp:positionV relativeFrom="paragraph">
              <wp:posOffset>535940</wp:posOffset>
            </wp:positionV>
            <wp:extent cx="2898775" cy="2173605"/>
            <wp:effectExtent l="171450" t="171450" r="377825" b="360045"/>
            <wp:wrapTight wrapText="bothSides">
              <wp:wrapPolygon edited="0">
                <wp:start x="1561" y="-1704"/>
                <wp:lineTo x="-1278" y="-1325"/>
                <wp:lineTo x="-1278" y="22338"/>
                <wp:lineTo x="-994" y="23096"/>
                <wp:lineTo x="710" y="24610"/>
                <wp:lineTo x="852" y="24989"/>
                <wp:lineTo x="22144" y="24989"/>
                <wp:lineTo x="22286" y="24610"/>
                <wp:lineTo x="23848" y="23096"/>
                <wp:lineTo x="24131" y="19877"/>
                <wp:lineTo x="24273" y="757"/>
                <wp:lineTo x="22286" y="-1325"/>
                <wp:lineTo x="21434" y="-1704"/>
                <wp:lineTo x="1561" y="-1704"/>
              </wp:wrapPolygon>
            </wp:wrapTight>
            <wp:docPr id="689" name="Slika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92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2173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A27">
        <w:rPr>
          <w:rFonts w:ascii="Comic Sans MS" w:hAnsi="Comic Sans MS"/>
        </w:rPr>
        <w:t xml:space="preserve">Vrijeme je bilo </w:t>
      </w:r>
      <w:r w:rsidR="007D0A6E">
        <w:rPr>
          <w:rFonts w:ascii="Comic Sans MS" w:hAnsi="Comic Sans MS"/>
        </w:rPr>
        <w:t>i više nego savršeno pa se našlo vremena i za popodnevnu šetnju po Kraljevici u kojoj su učenici i naučili nešto o povijesti kraljevičkih znamenitosti.</w:t>
      </w:r>
      <w:r w:rsidR="00CB74DA">
        <w:rPr>
          <w:rFonts w:ascii="Comic Sans MS" w:hAnsi="Comic Sans MS"/>
        </w:rPr>
        <w:t xml:space="preserve"> </w:t>
      </w:r>
      <w:r w:rsidR="00205084" w:rsidRPr="00404627">
        <w:rPr>
          <w:rFonts w:ascii="Comic Sans MS" w:hAnsi="Comic Sans MS"/>
        </w:rPr>
        <w:t>Dojmovi polaznika su sakupljeni u anketama koje su pomno iščitali svi voditelji i predavači, kako bi svoja buduća djelovanja eventualno promijenili ili prilagodili.</w:t>
      </w:r>
      <w:r w:rsidR="009E4451">
        <w:rPr>
          <w:rFonts w:ascii="Comic Sans MS" w:hAnsi="Comic Sans MS"/>
        </w:rPr>
        <w:t xml:space="preserve"> </w:t>
      </w:r>
    </w:p>
    <w:p w:rsidR="001D77CA" w:rsidRPr="00537A27" w:rsidRDefault="001D77CA" w:rsidP="001D77CA">
      <w:pPr>
        <w:spacing w:after="0" w:line="360" w:lineRule="auto"/>
        <w:jc w:val="center"/>
        <w:rPr>
          <w:rFonts w:ascii="Monotype Corsiva" w:hAnsi="Monotype Corsiva" w:cs="Courier New"/>
          <w:color w:val="4A6300" w:themeColor="accent1" w:themeShade="80"/>
          <w:sz w:val="48"/>
          <w:szCs w:val="48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>
        <w:rPr>
          <w:rFonts w:ascii="Monotype Corsiva" w:hAnsi="Monotype Corsiva" w:cs="Courier New"/>
          <w:color w:val="4A6300" w:themeColor="accent1" w:themeShade="80"/>
          <w:sz w:val="48"/>
          <w:szCs w:val="48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lastRenderedPageBreak/>
        <w:t>Radionica u Nacionalnom centru tehničke kulture</w:t>
      </w:r>
    </w:p>
    <w:p w:rsidR="00BA51C1" w:rsidRPr="00BA51C1" w:rsidRDefault="00BA51C1" w:rsidP="00BA51C1">
      <w:pPr>
        <w:spacing w:after="0" w:line="240" w:lineRule="auto"/>
        <w:jc w:val="center"/>
        <w:rPr>
          <w:rFonts w:ascii="Lucida Handwriting" w:eastAsia="Times New Roman" w:hAnsi="Lucida Handwriting" w:cs="Times New Roman"/>
          <w:b/>
          <w:i/>
          <w:lang w:eastAsia="hr-HR"/>
        </w:rPr>
      </w:pPr>
    </w:p>
    <w:p w:rsidR="00BA51C1" w:rsidRPr="00BA51C1" w:rsidRDefault="00BA51C1" w:rsidP="00BA51C1">
      <w:pPr>
        <w:spacing w:after="0"/>
        <w:ind w:firstLine="708"/>
        <w:jc w:val="both"/>
        <w:rPr>
          <w:rFonts w:ascii="Lucida Handwriting" w:eastAsia="Times New Roman" w:hAnsi="Lucida Handwriting" w:cs="Times New Roman"/>
          <w:sz w:val="24"/>
          <w:szCs w:val="24"/>
          <w:lang w:eastAsia="hr-HR"/>
        </w:rPr>
      </w:pPr>
      <w:r w:rsidRPr="00BA51C1">
        <w:rPr>
          <w:rFonts w:ascii="Lucida Handwriting" w:eastAsia="Times New Roman" w:hAnsi="Lucida Handwriting" w:cs="Times New Roman"/>
          <w:sz w:val="24"/>
          <w:szCs w:val="24"/>
          <w:lang w:eastAsia="hr-HR"/>
        </w:rPr>
        <w:t>U Nacionalni centar tehni</w:t>
      </w:r>
      <w:r w:rsidRPr="00BA51C1">
        <w:rPr>
          <w:rFonts w:ascii="Times New Roman" w:eastAsia="Times New Roman" w:hAnsi="Times New Roman" w:cs="Times New Roman"/>
          <w:sz w:val="24"/>
          <w:szCs w:val="24"/>
          <w:lang w:eastAsia="hr-HR"/>
        </w:rPr>
        <w:t>č</w:t>
      </w:r>
      <w:r w:rsidRPr="00BA51C1">
        <w:rPr>
          <w:rFonts w:ascii="Lucida Handwriting" w:eastAsia="Times New Roman" w:hAnsi="Lucida Handwriting" w:cs="Times New Roman"/>
          <w:sz w:val="24"/>
          <w:szCs w:val="24"/>
          <w:lang w:eastAsia="hr-HR"/>
        </w:rPr>
        <w:t>ke kulture stigli smo 30.9.2011. te smo tamo upoznali Hrvoja, Dragana i Biljanu, u</w:t>
      </w:r>
      <w:r w:rsidRPr="00BA51C1">
        <w:rPr>
          <w:rFonts w:ascii="Times New Roman" w:eastAsia="Times New Roman" w:hAnsi="Times New Roman" w:cs="Times New Roman"/>
          <w:sz w:val="24"/>
          <w:szCs w:val="24"/>
          <w:lang w:eastAsia="hr-HR"/>
        </w:rPr>
        <w:t>č</w:t>
      </w:r>
      <w:r w:rsidRPr="00BA51C1">
        <w:rPr>
          <w:rFonts w:ascii="Lucida Handwriting" w:eastAsia="Times New Roman" w:hAnsi="Lucida Handwriting" w:cs="Times New Roman"/>
          <w:sz w:val="24"/>
          <w:szCs w:val="24"/>
          <w:lang w:eastAsia="hr-HR"/>
        </w:rPr>
        <w:t>itelje koji su nas do</w:t>
      </w:r>
      <w:r w:rsidRPr="00BA51C1">
        <w:rPr>
          <w:rFonts w:ascii="Times New Roman" w:eastAsia="Times New Roman" w:hAnsi="Times New Roman" w:cs="Times New Roman"/>
          <w:sz w:val="24"/>
          <w:szCs w:val="24"/>
          <w:lang w:eastAsia="hr-HR"/>
        </w:rPr>
        <w:t>č</w:t>
      </w:r>
      <w:r w:rsidRPr="00BA51C1">
        <w:rPr>
          <w:rFonts w:ascii="Lucida Handwriting" w:eastAsia="Times New Roman" w:hAnsi="Lucida Handwriting" w:cs="Times New Roman"/>
          <w:sz w:val="24"/>
          <w:szCs w:val="24"/>
          <w:lang w:eastAsia="hr-HR"/>
        </w:rPr>
        <w:t>ekali i vodili kroz radionice koje smo imali, vezane za tehni</w:t>
      </w:r>
      <w:r w:rsidRPr="00BA51C1">
        <w:rPr>
          <w:rFonts w:ascii="Times New Roman" w:eastAsia="Times New Roman" w:hAnsi="Times New Roman" w:cs="Times New Roman"/>
          <w:sz w:val="24"/>
          <w:szCs w:val="24"/>
          <w:lang w:eastAsia="hr-HR"/>
        </w:rPr>
        <w:t>č</w:t>
      </w:r>
      <w:r w:rsidRPr="00BA51C1">
        <w:rPr>
          <w:rFonts w:ascii="Lucida Handwriting" w:eastAsia="Times New Roman" w:hAnsi="Lucida Handwriting" w:cs="Times New Roman"/>
          <w:sz w:val="24"/>
          <w:szCs w:val="24"/>
          <w:lang w:eastAsia="hr-HR"/>
        </w:rPr>
        <w:t>ku kulturu. Osim što su nam pokazivali i u</w:t>
      </w:r>
      <w:r w:rsidRPr="00BA51C1">
        <w:rPr>
          <w:rFonts w:ascii="Times New Roman" w:eastAsia="Times New Roman" w:hAnsi="Times New Roman" w:cs="Times New Roman"/>
          <w:sz w:val="24"/>
          <w:szCs w:val="24"/>
          <w:lang w:eastAsia="hr-HR"/>
        </w:rPr>
        <w:t>č</w:t>
      </w:r>
      <w:r w:rsidRPr="00BA51C1">
        <w:rPr>
          <w:rFonts w:ascii="Lucida Handwriting" w:eastAsia="Times New Roman" w:hAnsi="Lucida Handwriting" w:cs="Times New Roman"/>
          <w:sz w:val="24"/>
          <w:szCs w:val="24"/>
          <w:lang w:eastAsia="hr-HR"/>
        </w:rPr>
        <w:t>ili nas o: maketarstvu, energiji i elektrotehnici, znali su nas nasmijati i našaliti se s nama. Za vrijeme radio</w:t>
      </w:r>
      <w:bookmarkStart w:id="0" w:name="_GoBack"/>
      <w:bookmarkEnd w:id="0"/>
      <w:r w:rsidRPr="00BA51C1">
        <w:rPr>
          <w:rFonts w:ascii="Lucida Handwriting" w:eastAsia="Times New Roman" w:hAnsi="Lucida Handwriting" w:cs="Times New Roman"/>
          <w:sz w:val="24"/>
          <w:szCs w:val="24"/>
          <w:lang w:eastAsia="hr-HR"/>
        </w:rPr>
        <w:t>nice odsjeli smo u hotelu Kraljevica. Drugi dan smo nakon radionice otišli na pla</w:t>
      </w:r>
      <w:r w:rsidRPr="00BA51C1">
        <w:rPr>
          <w:rFonts w:ascii="Times New Roman" w:eastAsia="Times New Roman" w:hAnsi="Times New Roman" w:cs="Times New Roman"/>
          <w:sz w:val="24"/>
          <w:szCs w:val="24"/>
          <w:lang w:eastAsia="hr-HR"/>
        </w:rPr>
        <w:t>ž</w:t>
      </w:r>
      <w:r w:rsidRPr="00BA51C1">
        <w:rPr>
          <w:rFonts w:ascii="Lucida Handwriting" w:eastAsia="Times New Roman" w:hAnsi="Lucida Handwriting" w:cs="Times New Roman"/>
          <w:sz w:val="24"/>
          <w:szCs w:val="24"/>
          <w:lang w:eastAsia="hr-HR"/>
        </w:rPr>
        <w:t>u i okupali se u kraljevi</w:t>
      </w:r>
      <w:r w:rsidRPr="00BA51C1">
        <w:rPr>
          <w:rFonts w:ascii="Times New Roman" w:eastAsia="Times New Roman" w:hAnsi="Times New Roman" w:cs="Times New Roman"/>
          <w:sz w:val="24"/>
          <w:szCs w:val="24"/>
          <w:lang w:eastAsia="hr-HR"/>
        </w:rPr>
        <w:t>č</w:t>
      </w:r>
      <w:r w:rsidRPr="00BA51C1">
        <w:rPr>
          <w:rFonts w:ascii="Lucida Handwriting" w:eastAsia="Times New Roman" w:hAnsi="Lucida Handwriting" w:cs="Times New Roman"/>
          <w:sz w:val="24"/>
          <w:szCs w:val="24"/>
          <w:lang w:eastAsia="hr-HR"/>
        </w:rPr>
        <w:t xml:space="preserve">kom moru, nakon </w:t>
      </w:r>
      <w:r w:rsidRPr="00BA51C1">
        <w:rPr>
          <w:rFonts w:ascii="Times New Roman" w:eastAsia="Times New Roman" w:hAnsi="Times New Roman" w:cs="Times New Roman"/>
          <w:sz w:val="24"/>
          <w:szCs w:val="24"/>
          <w:lang w:eastAsia="hr-HR"/>
        </w:rPr>
        <w:t>č</w:t>
      </w:r>
      <w:r w:rsidRPr="00BA51C1">
        <w:rPr>
          <w:rFonts w:ascii="Lucida Handwriting" w:eastAsia="Times New Roman" w:hAnsi="Lucida Handwriting" w:cs="Times New Roman"/>
          <w:sz w:val="24"/>
          <w:szCs w:val="24"/>
          <w:lang w:eastAsia="hr-HR"/>
        </w:rPr>
        <w:t>ega smo oti</w:t>
      </w:r>
      <w:r w:rsidRPr="00BA51C1">
        <w:rPr>
          <w:rFonts w:ascii="Lucida Handwriting" w:eastAsia="Times New Roman" w:hAnsi="Lucida Handwriting" w:cs="Lucida Handwriting"/>
          <w:sz w:val="24"/>
          <w:szCs w:val="24"/>
          <w:lang w:eastAsia="hr-HR"/>
        </w:rPr>
        <w:t>š</w:t>
      </w:r>
      <w:r w:rsidRPr="00BA51C1">
        <w:rPr>
          <w:rFonts w:ascii="Lucida Handwriting" w:eastAsia="Times New Roman" w:hAnsi="Lucida Handwriting" w:cs="Times New Roman"/>
          <w:sz w:val="24"/>
          <w:szCs w:val="24"/>
          <w:lang w:eastAsia="hr-HR"/>
        </w:rPr>
        <w:t xml:space="preserve">li u </w:t>
      </w:r>
      <w:r w:rsidRPr="00BA51C1">
        <w:rPr>
          <w:rFonts w:ascii="Lucida Handwriting" w:eastAsia="Times New Roman" w:hAnsi="Lucida Handwriting" w:cs="Lucida Handwriting"/>
          <w:sz w:val="24"/>
          <w:szCs w:val="24"/>
          <w:lang w:eastAsia="hr-HR"/>
        </w:rPr>
        <w:t>š</w:t>
      </w:r>
      <w:r w:rsidRPr="00BA51C1">
        <w:rPr>
          <w:rFonts w:ascii="Lucida Handwriting" w:eastAsia="Times New Roman" w:hAnsi="Lucida Handwriting" w:cs="Times New Roman"/>
          <w:sz w:val="24"/>
          <w:szCs w:val="24"/>
          <w:lang w:eastAsia="hr-HR"/>
        </w:rPr>
        <w:t>etnju Kraljevicom i posjetili kraljevi</w:t>
      </w:r>
      <w:r w:rsidRPr="00BA51C1">
        <w:rPr>
          <w:rFonts w:ascii="Times New Roman" w:eastAsia="Times New Roman" w:hAnsi="Times New Roman" w:cs="Times New Roman"/>
          <w:sz w:val="24"/>
          <w:szCs w:val="24"/>
          <w:lang w:eastAsia="hr-HR"/>
        </w:rPr>
        <w:t>č</w:t>
      </w:r>
      <w:r w:rsidRPr="00BA51C1">
        <w:rPr>
          <w:rFonts w:ascii="Lucida Handwriting" w:eastAsia="Times New Roman" w:hAnsi="Lucida Handwriting" w:cs="Times New Roman"/>
          <w:sz w:val="24"/>
          <w:szCs w:val="24"/>
          <w:lang w:eastAsia="hr-HR"/>
        </w:rPr>
        <w:t>ke povijesne spomenike.</w:t>
      </w:r>
    </w:p>
    <w:p w:rsidR="00BA51C1" w:rsidRPr="00BA51C1" w:rsidRDefault="00BA51C1" w:rsidP="00BA51C1">
      <w:pPr>
        <w:spacing w:after="0"/>
        <w:jc w:val="both"/>
        <w:rPr>
          <w:rFonts w:ascii="Lucida Handwriting" w:eastAsia="Times New Roman" w:hAnsi="Lucida Handwriting" w:cs="Times New Roman"/>
          <w:sz w:val="24"/>
          <w:szCs w:val="24"/>
          <w:lang w:eastAsia="hr-HR"/>
        </w:rPr>
      </w:pPr>
      <w:r w:rsidRPr="00BA51C1">
        <w:rPr>
          <w:rFonts w:ascii="Lucida Handwriting" w:eastAsia="Times New Roman" w:hAnsi="Lucida Handwriting" w:cs="Times New Roman"/>
          <w:sz w:val="24"/>
          <w:szCs w:val="24"/>
          <w:lang w:eastAsia="hr-HR"/>
        </w:rPr>
        <w:t>Upoznali smo nove prijatelje, mnogo se dru</w:t>
      </w:r>
      <w:r w:rsidRPr="00BA51C1">
        <w:rPr>
          <w:rFonts w:ascii="Times New Roman" w:eastAsia="Times New Roman" w:hAnsi="Times New Roman" w:cs="Times New Roman"/>
          <w:sz w:val="24"/>
          <w:szCs w:val="24"/>
          <w:lang w:eastAsia="hr-HR"/>
        </w:rPr>
        <w:t>ž</w:t>
      </w:r>
      <w:r w:rsidRPr="00BA51C1">
        <w:rPr>
          <w:rFonts w:ascii="Lucida Handwriting" w:eastAsia="Times New Roman" w:hAnsi="Lucida Handwriting" w:cs="Times New Roman"/>
          <w:sz w:val="24"/>
          <w:szCs w:val="24"/>
          <w:lang w:eastAsia="hr-HR"/>
        </w:rPr>
        <w:t>ili i zabavljali. Ova radionica je bila odli</w:t>
      </w:r>
      <w:r w:rsidRPr="00BA51C1">
        <w:rPr>
          <w:rFonts w:ascii="Times New Roman" w:eastAsia="Times New Roman" w:hAnsi="Times New Roman" w:cs="Times New Roman"/>
          <w:sz w:val="24"/>
          <w:szCs w:val="24"/>
          <w:lang w:eastAsia="hr-HR"/>
        </w:rPr>
        <w:t>č</w:t>
      </w:r>
      <w:r w:rsidRPr="00BA51C1">
        <w:rPr>
          <w:rFonts w:ascii="Lucida Handwriting" w:eastAsia="Times New Roman" w:hAnsi="Lucida Handwriting" w:cs="Times New Roman"/>
          <w:sz w:val="24"/>
          <w:szCs w:val="24"/>
          <w:lang w:eastAsia="hr-HR"/>
        </w:rPr>
        <w:t>na, zabavna, pou</w:t>
      </w:r>
      <w:r w:rsidRPr="00BA51C1">
        <w:rPr>
          <w:rFonts w:ascii="Times New Roman" w:eastAsia="Times New Roman" w:hAnsi="Times New Roman" w:cs="Times New Roman"/>
          <w:sz w:val="24"/>
          <w:szCs w:val="24"/>
          <w:lang w:eastAsia="hr-HR"/>
        </w:rPr>
        <w:t>č</w:t>
      </w:r>
      <w:r w:rsidRPr="00BA51C1">
        <w:rPr>
          <w:rFonts w:ascii="Lucida Handwriting" w:eastAsia="Times New Roman" w:hAnsi="Lucida Handwriting" w:cs="Times New Roman"/>
          <w:sz w:val="24"/>
          <w:szCs w:val="24"/>
          <w:lang w:eastAsia="hr-HR"/>
        </w:rPr>
        <w:t xml:space="preserve">na i nezaboravna.    </w:t>
      </w:r>
    </w:p>
    <w:p w:rsidR="00BA51C1" w:rsidRPr="00BA51C1" w:rsidRDefault="00BA51C1" w:rsidP="00BA51C1">
      <w:pPr>
        <w:spacing w:after="0" w:line="240" w:lineRule="auto"/>
        <w:jc w:val="right"/>
        <w:rPr>
          <w:rFonts w:ascii="Lucida Handwriting" w:eastAsia="Times New Roman" w:hAnsi="Lucida Handwriting" w:cs="Times New Roman"/>
          <w:b/>
          <w:sz w:val="24"/>
          <w:szCs w:val="24"/>
          <w:lang w:eastAsia="hr-HR"/>
        </w:rPr>
      </w:pPr>
      <w:r w:rsidRPr="00BA51C1">
        <w:rPr>
          <w:rFonts w:ascii="Lucida Handwriting" w:eastAsia="Times New Roman" w:hAnsi="Lucida Handwriting" w:cs="Times New Roman"/>
          <w:b/>
          <w:sz w:val="24"/>
          <w:szCs w:val="24"/>
          <w:lang w:eastAsia="hr-HR"/>
        </w:rPr>
        <w:t>Antonio Ljulj</w:t>
      </w:r>
    </w:p>
    <w:p w:rsidR="00BA51C1" w:rsidRPr="00BA51C1" w:rsidRDefault="00BA51C1" w:rsidP="00BA51C1">
      <w:pPr>
        <w:spacing w:after="0" w:line="240" w:lineRule="auto"/>
        <w:rPr>
          <w:rFonts w:ascii="Lucida Handwriting" w:eastAsia="Times New Roman" w:hAnsi="Lucida Handwriting" w:cs="Times New Roman"/>
          <w:sz w:val="24"/>
          <w:szCs w:val="24"/>
          <w:lang w:eastAsia="hr-HR"/>
        </w:rPr>
      </w:pPr>
    </w:p>
    <w:p w:rsidR="00BA51C1" w:rsidRPr="00BA51C1" w:rsidRDefault="00BA51C1" w:rsidP="00BA51C1">
      <w:pPr>
        <w:spacing w:after="0"/>
        <w:ind w:firstLine="708"/>
        <w:jc w:val="both"/>
        <w:rPr>
          <w:rFonts w:ascii="Lucida Handwriting" w:eastAsia="Times New Roman" w:hAnsi="Lucida Handwriting" w:cs="Times New Roman"/>
          <w:color w:val="000000"/>
          <w:sz w:val="24"/>
          <w:szCs w:val="24"/>
          <w:lang w:eastAsia="hr-HR"/>
        </w:rPr>
      </w:pPr>
      <w:r w:rsidRPr="00BA51C1">
        <w:rPr>
          <w:rFonts w:ascii="Lucida Handwriting" w:eastAsia="Times New Roman" w:hAnsi="Lucida Handwriting" w:cs="Times New Roman"/>
          <w:color w:val="000000"/>
          <w:sz w:val="24"/>
          <w:szCs w:val="24"/>
          <w:lang w:eastAsia="hr-HR"/>
        </w:rPr>
        <w:t xml:space="preserve">U Kraljevici je bilo super. Dobro smo se proveli pa i okupali. </w:t>
      </w:r>
    </w:p>
    <w:p w:rsidR="00BA51C1" w:rsidRPr="00BA51C1" w:rsidRDefault="00BA51C1" w:rsidP="00BA51C1">
      <w:pPr>
        <w:spacing w:after="0"/>
        <w:jc w:val="both"/>
        <w:rPr>
          <w:rFonts w:ascii="Lucida Handwriting" w:eastAsia="Times New Roman" w:hAnsi="Lucida Handwriting" w:cs="Times New Roman"/>
          <w:color w:val="000000"/>
          <w:sz w:val="24"/>
          <w:szCs w:val="24"/>
          <w:lang w:eastAsia="hr-HR"/>
        </w:rPr>
      </w:pPr>
      <w:r w:rsidRPr="00BA51C1">
        <w:rPr>
          <w:rFonts w:ascii="Lucida Handwriting" w:eastAsia="Times New Roman" w:hAnsi="Lucida Handwriting" w:cs="Times New Roman"/>
          <w:color w:val="000000"/>
          <w:sz w:val="24"/>
          <w:szCs w:val="24"/>
          <w:lang w:eastAsia="hr-HR"/>
        </w:rPr>
        <w:t>Kada smo došli Kraljevicu, smjestili smo se u sobe. Hotel nam se svidio, a i hrana nije bila loša. Došli smo do Nacionalnog centra tehni</w:t>
      </w:r>
      <w:r w:rsidRPr="00BA51C1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č</w:t>
      </w:r>
      <w:r w:rsidRPr="00BA51C1">
        <w:rPr>
          <w:rFonts w:ascii="Lucida Handwriting" w:eastAsia="Times New Roman" w:hAnsi="Lucida Handwriting" w:cs="Times New Roman"/>
          <w:color w:val="000000"/>
          <w:sz w:val="24"/>
          <w:szCs w:val="24"/>
          <w:lang w:eastAsia="hr-HR"/>
        </w:rPr>
        <w:t>ke kulture. Dali su nam pribor i po</w:t>
      </w:r>
      <w:r w:rsidRPr="00BA51C1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č</w:t>
      </w:r>
      <w:r w:rsidRPr="00BA51C1">
        <w:rPr>
          <w:rFonts w:ascii="Lucida Handwriting" w:eastAsia="Times New Roman" w:hAnsi="Lucida Handwriting" w:cs="Times New Roman"/>
          <w:color w:val="000000"/>
          <w:sz w:val="24"/>
          <w:szCs w:val="24"/>
          <w:lang w:eastAsia="hr-HR"/>
        </w:rPr>
        <w:t>eli smo raditi solarnu ku</w:t>
      </w:r>
      <w:r w:rsidRPr="00BA51C1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ć</w:t>
      </w:r>
      <w:r w:rsidRPr="00BA51C1">
        <w:rPr>
          <w:rFonts w:ascii="Lucida Handwriting" w:eastAsia="Times New Roman" w:hAnsi="Lucida Handwriting" w:cs="Times New Roman"/>
          <w:color w:val="000000"/>
          <w:sz w:val="24"/>
          <w:szCs w:val="24"/>
          <w:lang w:eastAsia="hr-HR"/>
        </w:rPr>
        <w:t>icu.</w:t>
      </w:r>
    </w:p>
    <w:p w:rsidR="00BA51C1" w:rsidRPr="00BA51C1" w:rsidRDefault="00BA51C1" w:rsidP="00BA51C1">
      <w:pPr>
        <w:spacing w:after="0"/>
        <w:ind w:firstLine="708"/>
        <w:jc w:val="both"/>
        <w:rPr>
          <w:rFonts w:ascii="Lucida Handwriting" w:eastAsia="Times New Roman" w:hAnsi="Lucida Handwriting" w:cs="Times New Roman"/>
          <w:color w:val="000000"/>
          <w:sz w:val="24"/>
          <w:szCs w:val="24"/>
          <w:lang w:eastAsia="hr-HR"/>
        </w:rPr>
      </w:pPr>
      <w:r w:rsidRPr="00BA51C1">
        <w:rPr>
          <w:rFonts w:ascii="Lucida Handwriting" w:eastAsia="Times New Roman" w:hAnsi="Lucida Handwriting" w:cs="Times New Roman"/>
          <w:color w:val="000000"/>
          <w:sz w:val="24"/>
          <w:szCs w:val="24"/>
          <w:lang w:eastAsia="hr-HR"/>
        </w:rPr>
        <w:t>Drugi dan smo po</w:t>
      </w:r>
      <w:r w:rsidRPr="00BA51C1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č</w:t>
      </w:r>
      <w:r w:rsidRPr="00BA51C1">
        <w:rPr>
          <w:rFonts w:ascii="Lucida Handwriting" w:eastAsia="Times New Roman" w:hAnsi="Lucida Handwriting" w:cs="Times New Roman"/>
          <w:color w:val="000000"/>
          <w:sz w:val="24"/>
          <w:szCs w:val="24"/>
          <w:lang w:eastAsia="hr-HR"/>
        </w:rPr>
        <w:t>eli u devet sati. Za nas malo prerano, ali u redu. Završili smo ku</w:t>
      </w:r>
      <w:r w:rsidRPr="00BA51C1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ć</w:t>
      </w:r>
      <w:r w:rsidRPr="00BA51C1">
        <w:rPr>
          <w:rFonts w:ascii="Lucida Handwriting" w:eastAsia="Times New Roman" w:hAnsi="Lucida Handwriting" w:cs="Times New Roman"/>
          <w:color w:val="000000"/>
          <w:sz w:val="24"/>
          <w:szCs w:val="24"/>
          <w:lang w:eastAsia="hr-HR"/>
        </w:rPr>
        <w:t>ice i krenuli s radionicom o elektri</w:t>
      </w:r>
      <w:r w:rsidRPr="00BA51C1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č</w:t>
      </w:r>
      <w:r w:rsidRPr="00BA51C1">
        <w:rPr>
          <w:rFonts w:ascii="Lucida Handwriting" w:eastAsia="Times New Roman" w:hAnsi="Lucida Handwriting" w:cs="Times New Roman"/>
          <w:color w:val="000000"/>
          <w:sz w:val="24"/>
          <w:szCs w:val="24"/>
          <w:lang w:eastAsia="hr-HR"/>
        </w:rPr>
        <w:t>noj energiji. Vrlo nam se svidjelo. Poslije ru</w:t>
      </w:r>
      <w:r w:rsidRPr="00BA51C1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č</w:t>
      </w:r>
      <w:r w:rsidRPr="00BA51C1">
        <w:rPr>
          <w:rFonts w:ascii="Lucida Handwriting" w:eastAsia="Times New Roman" w:hAnsi="Lucida Handwriting" w:cs="Times New Roman"/>
          <w:color w:val="000000"/>
          <w:sz w:val="24"/>
          <w:szCs w:val="24"/>
          <w:lang w:eastAsia="hr-HR"/>
        </w:rPr>
        <w:t>ka smo se i</w:t>
      </w:r>
      <w:r w:rsidRPr="00BA51C1">
        <w:rPr>
          <w:rFonts w:ascii="Lucida Handwriting" w:eastAsia="Times New Roman" w:hAnsi="Lucida Handwriting" w:cs="Lucida Handwriting"/>
          <w:color w:val="000000"/>
          <w:sz w:val="24"/>
          <w:szCs w:val="24"/>
          <w:lang w:eastAsia="hr-HR"/>
        </w:rPr>
        <w:t>š</w:t>
      </w:r>
      <w:r w:rsidRPr="00BA51C1">
        <w:rPr>
          <w:rFonts w:ascii="Lucida Handwriting" w:eastAsia="Times New Roman" w:hAnsi="Lucida Handwriting" w:cs="Times New Roman"/>
          <w:color w:val="000000"/>
          <w:sz w:val="24"/>
          <w:szCs w:val="24"/>
          <w:lang w:eastAsia="hr-HR"/>
        </w:rPr>
        <w:t xml:space="preserve">li kupati. More je bilo </w:t>
      </w:r>
      <w:r w:rsidRPr="001D77CA">
        <w:rPr>
          <w:rFonts w:ascii="Lucida Handwriting" w:eastAsia="Times New Roman" w:hAnsi="Lucida Handwriting" w:cs="Times New Roman"/>
          <w:color w:val="000000"/>
          <w:sz w:val="24"/>
          <w:szCs w:val="24"/>
          <w:lang w:eastAsia="hr-HR"/>
        </w:rPr>
        <w:t>poprili</w:t>
      </w:r>
      <w:r w:rsidRPr="001D77CA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č</w:t>
      </w:r>
      <w:r w:rsidRPr="001D77CA">
        <w:rPr>
          <w:rFonts w:ascii="Lucida Handwriting" w:eastAsia="Times New Roman" w:hAnsi="Lucida Handwriting" w:cs="Times New Roman"/>
          <w:color w:val="000000"/>
          <w:sz w:val="24"/>
          <w:szCs w:val="24"/>
          <w:lang w:eastAsia="hr-HR"/>
        </w:rPr>
        <w:t>no</w:t>
      </w:r>
      <w:r w:rsidRPr="00BA51C1">
        <w:rPr>
          <w:rFonts w:ascii="Lucida Handwriting" w:eastAsia="Times New Roman" w:hAnsi="Lucida Handwriting" w:cs="Times New Roman"/>
          <w:color w:val="000000"/>
          <w:sz w:val="24"/>
          <w:szCs w:val="24"/>
          <w:lang w:eastAsia="hr-HR"/>
        </w:rPr>
        <w:t xml:space="preserve"> toplo za ovo doba godine. Nakon kupanja na red je došlo i razgledavanje grada. Upoznali smo znamenitosti Kraljevice, a to nam se vrlo svidjelo.</w:t>
      </w:r>
    </w:p>
    <w:p w:rsidR="00BA51C1" w:rsidRPr="00BA51C1" w:rsidRDefault="00BA51C1" w:rsidP="00BA51C1">
      <w:pPr>
        <w:spacing w:after="0"/>
        <w:ind w:firstLine="708"/>
        <w:jc w:val="both"/>
        <w:rPr>
          <w:rFonts w:ascii="Lucida Handwriting" w:eastAsia="Times New Roman" w:hAnsi="Lucida Handwriting" w:cs="Times New Roman"/>
          <w:color w:val="000000"/>
          <w:sz w:val="24"/>
          <w:szCs w:val="24"/>
          <w:lang w:eastAsia="hr-HR"/>
        </w:rPr>
      </w:pPr>
      <w:r w:rsidRPr="00BA51C1">
        <w:rPr>
          <w:rFonts w:ascii="Lucida Handwriting" w:eastAsia="Times New Roman" w:hAnsi="Lucida Handwriting" w:cs="Times New Roman"/>
          <w:color w:val="000000"/>
          <w:sz w:val="24"/>
          <w:szCs w:val="24"/>
          <w:lang w:eastAsia="hr-HR"/>
        </w:rPr>
        <w:t xml:space="preserve">Došao je zadnji dan našeg boravka u Kraljevici. Ujutro smo završavali neke radove, a kasnije je bila prezentacija radova koje smo napravili. Spakirali smo kofere i sjeli u kombi. Zadnji pogled na Kraljevicu bio je uistinu savršen. Svidjelo nam se u Kraljevici i ako bude bilo još prilike, sigurno </w:t>
      </w:r>
      <w:r w:rsidRPr="00BA51C1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ć</w:t>
      </w:r>
      <w:r w:rsidRPr="00BA51C1">
        <w:rPr>
          <w:rFonts w:ascii="Lucida Handwriting" w:eastAsia="Times New Roman" w:hAnsi="Lucida Handwriting" w:cs="Times New Roman"/>
          <w:color w:val="000000"/>
          <w:sz w:val="24"/>
          <w:szCs w:val="24"/>
          <w:lang w:eastAsia="hr-HR"/>
        </w:rPr>
        <w:t>emo opet do</w:t>
      </w:r>
      <w:r w:rsidRPr="00BA51C1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ć</w:t>
      </w:r>
      <w:r w:rsidRPr="00BA51C1">
        <w:rPr>
          <w:rFonts w:ascii="Lucida Handwriting" w:eastAsia="Times New Roman" w:hAnsi="Lucida Handwriting" w:cs="Times New Roman"/>
          <w:color w:val="000000"/>
          <w:sz w:val="24"/>
          <w:szCs w:val="24"/>
          <w:lang w:eastAsia="hr-HR"/>
        </w:rPr>
        <w:t>i.</w:t>
      </w:r>
    </w:p>
    <w:p w:rsidR="00BA51C1" w:rsidRPr="00BA51C1" w:rsidRDefault="00BA51C1" w:rsidP="00BA51C1">
      <w:pPr>
        <w:spacing w:after="0"/>
        <w:jc w:val="both"/>
        <w:rPr>
          <w:rFonts w:ascii="Lucida Handwriting" w:eastAsia="Times New Roman" w:hAnsi="Lucida Handwriting" w:cs="Times New Roman"/>
          <w:color w:val="000000"/>
          <w:sz w:val="24"/>
          <w:szCs w:val="24"/>
          <w:lang w:eastAsia="hr-HR"/>
        </w:rPr>
      </w:pPr>
    </w:p>
    <w:p w:rsidR="00BA51C1" w:rsidRPr="00BA51C1" w:rsidRDefault="00BA51C1" w:rsidP="00BA51C1">
      <w:pPr>
        <w:spacing w:after="0"/>
        <w:jc w:val="right"/>
        <w:rPr>
          <w:rFonts w:ascii="Lucida Handwriting" w:eastAsia="Times New Roman" w:hAnsi="Lucida Handwriting" w:cs="Times New Roman"/>
          <w:b/>
          <w:color w:val="000000"/>
          <w:sz w:val="24"/>
          <w:szCs w:val="24"/>
          <w:lang w:eastAsia="hr-HR"/>
        </w:rPr>
      </w:pPr>
      <w:r w:rsidRPr="00BA51C1">
        <w:rPr>
          <w:rFonts w:ascii="Lucida Handwriting" w:eastAsia="Times New Roman" w:hAnsi="Lucida Handwriting" w:cs="Times New Roman"/>
          <w:b/>
          <w:color w:val="000000"/>
          <w:sz w:val="24"/>
          <w:szCs w:val="24"/>
          <w:lang w:eastAsia="hr-HR"/>
        </w:rPr>
        <w:t xml:space="preserve">Mihaela </w:t>
      </w:r>
      <w:proofErr w:type="spellStart"/>
      <w:r w:rsidRPr="00BA51C1">
        <w:rPr>
          <w:rFonts w:ascii="Lucida Handwriting" w:eastAsia="Times New Roman" w:hAnsi="Lucida Handwriting" w:cs="Times New Roman"/>
          <w:b/>
          <w:color w:val="000000"/>
          <w:sz w:val="24"/>
          <w:szCs w:val="24"/>
          <w:lang w:eastAsia="hr-HR"/>
        </w:rPr>
        <w:t>Luke</w:t>
      </w:r>
      <w:r w:rsidRPr="00BA51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  <w:t>ž</w:t>
      </w:r>
      <w:r w:rsidRPr="00BA51C1">
        <w:rPr>
          <w:rFonts w:ascii="Lucida Handwriting" w:eastAsia="Times New Roman" w:hAnsi="Lucida Handwriting" w:cs="Times New Roman"/>
          <w:b/>
          <w:color w:val="000000"/>
          <w:sz w:val="24"/>
          <w:szCs w:val="24"/>
          <w:lang w:eastAsia="hr-HR"/>
        </w:rPr>
        <w:t>i</w:t>
      </w:r>
      <w:r w:rsidRPr="00BA51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r-HR"/>
        </w:rPr>
        <w:t>ć</w:t>
      </w:r>
      <w:proofErr w:type="spellEnd"/>
      <w:r w:rsidRPr="00BA51C1">
        <w:rPr>
          <w:rFonts w:ascii="Lucida Handwriting" w:eastAsia="Times New Roman" w:hAnsi="Lucida Handwriting" w:cs="Times New Roman"/>
          <w:b/>
          <w:color w:val="000000"/>
          <w:sz w:val="24"/>
          <w:szCs w:val="24"/>
          <w:lang w:eastAsia="hr-HR"/>
        </w:rPr>
        <w:t xml:space="preserve"> i Dora Medved</w:t>
      </w:r>
    </w:p>
    <w:p w:rsidR="007D0A6E" w:rsidRDefault="007D0A6E" w:rsidP="00757F6A">
      <w:pPr>
        <w:spacing w:after="0"/>
        <w:ind w:firstLine="708"/>
        <w:jc w:val="both"/>
        <w:rPr>
          <w:rFonts w:ascii="Monotype Corsiva" w:hAnsi="Monotype Corsiva" w:cs="Courier New"/>
          <w:color w:val="4A6300" w:themeColor="accent1" w:themeShade="80"/>
          <w:sz w:val="48"/>
          <w:szCs w:val="48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reflection w14:blurRad="6350" w14:stA="50000" w14:stPos="0" w14:endA="300" w14:endPos="50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7D0A6E" w:rsidRDefault="008C628D" w:rsidP="00757F6A">
      <w:pPr>
        <w:spacing w:after="0"/>
        <w:ind w:firstLine="708"/>
        <w:jc w:val="both"/>
        <w:rPr>
          <w:rFonts w:ascii="Monotype Corsiva" w:hAnsi="Monotype Corsiva" w:cs="Courier New"/>
          <w:color w:val="4A6300" w:themeColor="accent1" w:themeShade="80"/>
          <w:sz w:val="48"/>
          <w:szCs w:val="48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reflection w14:blurRad="6350" w14:stA="50000" w14:stPos="0" w14:endA="300" w14:endPos="50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>
        <w:rPr>
          <w:rFonts w:ascii="Comic Sans MS" w:hAnsi="Comic Sans MS"/>
          <w:noProof/>
          <w:lang w:eastAsia="hr-HR"/>
        </w:rPr>
        <w:lastRenderedPageBreak/>
        <w:drawing>
          <wp:anchor distT="0" distB="0" distL="114300" distR="114300" simplePos="0" relativeHeight="251740160" behindDoc="1" locked="0" layoutInCell="1" allowOverlap="1" wp14:anchorId="7D73E9BC" wp14:editId="62DAC73B">
            <wp:simplePos x="0" y="0"/>
            <wp:positionH relativeFrom="column">
              <wp:posOffset>198755</wp:posOffset>
            </wp:positionH>
            <wp:positionV relativeFrom="paragraph">
              <wp:posOffset>1051560</wp:posOffset>
            </wp:positionV>
            <wp:extent cx="5177155" cy="3739515"/>
            <wp:effectExtent l="419100" t="419100" r="575945" b="432435"/>
            <wp:wrapTight wrapText="bothSides">
              <wp:wrapPolygon edited="0">
                <wp:start x="20665" y="-2421"/>
                <wp:lineTo x="8504" y="-2201"/>
                <wp:lineTo x="8504" y="-440"/>
                <wp:lineTo x="-1749" y="-440"/>
                <wp:lineTo x="-1669" y="3081"/>
                <wp:lineTo x="-874" y="10123"/>
                <wp:lineTo x="-636" y="13644"/>
                <wp:lineTo x="-318" y="17166"/>
                <wp:lineTo x="-79" y="20577"/>
                <wp:lineTo x="318" y="23988"/>
                <wp:lineTo x="874" y="23988"/>
                <wp:lineTo x="954" y="23768"/>
                <wp:lineTo x="16134" y="22447"/>
                <wp:lineTo x="16214" y="22447"/>
                <wp:lineTo x="23923" y="20687"/>
                <wp:lineTo x="21301" y="-2421"/>
                <wp:lineTo x="20665" y="-2421"/>
              </wp:wrapPolygon>
            </wp:wrapTight>
            <wp:docPr id="685" name="Slika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48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3739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A6E" w:rsidRDefault="007D0A6E" w:rsidP="00757F6A">
      <w:pPr>
        <w:spacing w:after="0"/>
        <w:ind w:firstLine="708"/>
        <w:jc w:val="both"/>
        <w:rPr>
          <w:rFonts w:ascii="Monotype Corsiva" w:hAnsi="Monotype Corsiva" w:cs="Courier New"/>
          <w:color w:val="4A6300" w:themeColor="accent1" w:themeShade="80"/>
          <w:sz w:val="48"/>
          <w:szCs w:val="48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reflection w14:blurRad="6350" w14:stA="50000" w14:stPos="0" w14:endA="300" w14:endPos="50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7D0A6E" w:rsidRDefault="007D0A6E" w:rsidP="00757F6A">
      <w:pPr>
        <w:spacing w:after="0"/>
        <w:ind w:firstLine="708"/>
        <w:jc w:val="both"/>
        <w:rPr>
          <w:rFonts w:ascii="Monotype Corsiva" w:hAnsi="Monotype Corsiva" w:cs="Courier New"/>
          <w:color w:val="4A6300" w:themeColor="accent1" w:themeShade="80"/>
          <w:sz w:val="48"/>
          <w:szCs w:val="48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reflection w14:blurRad="6350" w14:stA="50000" w14:stPos="0" w14:endA="300" w14:endPos="50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7D0A6E" w:rsidRDefault="007D0A6E" w:rsidP="00757F6A">
      <w:pPr>
        <w:spacing w:after="0"/>
        <w:ind w:firstLine="708"/>
        <w:jc w:val="both"/>
        <w:rPr>
          <w:rFonts w:ascii="Monotype Corsiva" w:hAnsi="Monotype Corsiva" w:cs="Courier New"/>
          <w:color w:val="4A6300" w:themeColor="accent1" w:themeShade="80"/>
          <w:sz w:val="48"/>
          <w:szCs w:val="48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reflection w14:blurRad="6350" w14:stA="50000" w14:stPos="0" w14:endA="300" w14:endPos="50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7D0A6E" w:rsidRDefault="007D0A6E" w:rsidP="00757F6A">
      <w:pPr>
        <w:spacing w:after="0"/>
        <w:ind w:firstLine="708"/>
        <w:jc w:val="both"/>
        <w:rPr>
          <w:rFonts w:ascii="Monotype Corsiva" w:hAnsi="Monotype Corsiva" w:cs="Courier New"/>
          <w:color w:val="4A6300" w:themeColor="accent1" w:themeShade="80"/>
          <w:sz w:val="48"/>
          <w:szCs w:val="48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reflection w14:blurRad="6350" w14:stA="50000" w14:stPos="0" w14:endA="300" w14:endPos="50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7D0A6E" w:rsidRDefault="007D0A6E" w:rsidP="00757F6A">
      <w:pPr>
        <w:spacing w:after="0"/>
        <w:ind w:firstLine="708"/>
        <w:jc w:val="both"/>
        <w:rPr>
          <w:rFonts w:ascii="Monotype Corsiva" w:hAnsi="Monotype Corsiva" w:cs="Courier New"/>
          <w:color w:val="4A6300" w:themeColor="accent1" w:themeShade="80"/>
          <w:sz w:val="48"/>
          <w:szCs w:val="48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reflection w14:blurRad="6350" w14:stA="50000" w14:stPos="0" w14:endA="300" w14:endPos="50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CD2471" w:rsidRPr="00757F6A" w:rsidRDefault="00757F6A" w:rsidP="008C628D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757F6A">
        <w:rPr>
          <w:rFonts w:ascii="Monotype Corsiva" w:hAnsi="Monotype Corsiva" w:cs="Courier New"/>
          <w:color w:val="4A6300" w:themeColor="accent1" w:themeShade="80"/>
          <w:sz w:val="48"/>
          <w:szCs w:val="48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reflection w14:blurRad="6350" w14:stA="50000" w14:stPos="0" w14:endA="300" w14:endPos="50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HVALA SVIMA NA</w:t>
      </w:r>
      <w:r w:rsidRPr="00757F6A">
        <w:rPr>
          <w:rFonts w:ascii="Monotype Corsiva" w:hAnsi="Monotype Corsiva" w:cs="Courier New"/>
          <w:color w:val="4A6300" w:themeColor="accent1" w:themeShade="80"/>
          <w:sz w:val="56"/>
          <w:szCs w:val="5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reflection w14:blurRad="6350" w14:stA="50000" w14:stPos="0" w14:endA="300" w14:endPos="50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</w:t>
      </w:r>
      <w:r w:rsidRPr="00757F6A">
        <w:rPr>
          <w:rFonts w:ascii="Monotype Corsiva" w:hAnsi="Monotype Corsiva" w:cs="Courier New"/>
          <w:color w:val="4A6300" w:themeColor="accent1" w:themeShade="80"/>
          <w:sz w:val="48"/>
          <w:szCs w:val="48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reflection w14:blurRad="6350" w14:stA="50000" w14:stPos="0" w14:endA="300" w14:endPos="50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SUDJELOVANJU!</w:t>
      </w:r>
    </w:p>
    <w:sectPr w:rsidR="00CD2471" w:rsidRPr="00757F6A" w:rsidSect="00C02546">
      <w:headerReference w:type="default" r:id="rId70"/>
      <w:footerReference w:type="default" r:id="rId71"/>
      <w:pgSz w:w="11906" w:h="16838"/>
      <w:pgMar w:top="703" w:right="1417" w:bottom="1417" w:left="1417" w:header="1134" w:footer="708" w:gutter="0"/>
      <w:pgBorders w:offsetFrom="page">
        <w:top w:val="threeDEmboss" w:sz="24" w:space="24" w:color="auto"/>
        <w:left w:val="threeDEmboss" w:sz="24" w:space="24" w:color="auto"/>
        <w:bottom w:val="threeDEmboss" w:sz="24" w:space="24" w:color="auto"/>
        <w:right w:val="threeDEmboss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414" w:rsidRDefault="009B3414" w:rsidP="00D20DDC">
      <w:pPr>
        <w:spacing w:after="0" w:line="240" w:lineRule="auto"/>
      </w:pPr>
      <w:r>
        <w:separator/>
      </w:r>
    </w:p>
  </w:endnote>
  <w:endnote w:type="continuationSeparator" w:id="0">
    <w:p w:rsidR="009B3414" w:rsidRDefault="009B3414" w:rsidP="00D20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8160392"/>
      <w:docPartObj>
        <w:docPartGallery w:val="Page Numbers (Bottom of Page)"/>
        <w:docPartUnique/>
      </w:docPartObj>
    </w:sdtPr>
    <w:sdtEndPr/>
    <w:sdtContent>
      <w:p w:rsidR="00DD042E" w:rsidRDefault="00DD042E">
        <w:pPr>
          <w:pStyle w:val="Podnoje"/>
        </w:pPr>
        <w:r>
          <w:rPr>
            <w:noProof/>
            <w:lang w:eastAsia="hr-HR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6582C766" wp14:editId="6528772F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650" name="Pravokutnik 6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042E" w:rsidRDefault="00DD042E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71685A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1D77CA" w:rsidRPr="001D77CA">
                                <w:rPr>
                                  <w:noProof/>
                                  <w:color w:val="71685A" w:themeColor="accent2"/>
                                </w:rPr>
                                <w:t>3</w:t>
                              </w:r>
                              <w:r>
                                <w:rPr>
                                  <w:color w:val="71685A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Pravokutnik 650" o:spid="_x0000_s1031" style="position:absolute;margin-left:0;margin-top:0;width:44.55pt;height:15.1pt;rotation:180;flip:x;z-index:25166438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qPlwAIAAK8FAAAOAAAAZHJzL2Uyb0RvYy54bWysVFFvmzAQfp+0/2D5nQKZIYBKqhbCNqnb&#10;KnX7AQ6YYBVsZjsh3bT/vrOTJmn7Mm3jwbLP5+/uu/u4y6vd0KMtU5pLkePwIsCIiVo2XKxz/O1r&#10;5SUYaUNFQ3spWI4fmcZXi7dvLqcxYzPZyb5hCgGI0Nk05rgzZsx8X9cdG6i+kCMTcNlKNVADR7X2&#10;G0UnQB96fxYEsT9J1YxK1kxrsJb7S7xw+G3LavOlbTUzqM8x5Gbcqty6squ/uKTZWtGx4/UhDfoX&#10;WQyUCwh6hCqpoWij+CuogddKatmai1oOvmxbXjPHAdiEwQs29x0dmeMCxdHjsUz6/8HWn7d3CvEm&#10;x3EE9RF0gCbdKbqVDxsj+AOyZijSNOoMfO/HO2Vp6vFW1g8aCVl0VKzZtVJy6hhtILXQ+vvPHtiD&#10;hqdoNX2SDUSgGyNdvXatGpCS0JcwSAL7YdT2fPxgcWwkKBHauX49HvvFdgbVYIziaJ5EGNVwFabh&#10;fO5S9WlmUe3jUWnznskB2U2OFcjBgdLtrTY2y5OLdRey4n3vJAEhwMUabTDXyZ9pkC6TZUI8MouX&#10;HgnK0ruuCuLFVTiPyndlUZThL4sfkqzjTcOEhXtSVUj+rGsHfe/1cNSVlj1vLJxNSav1qugV2lJQ&#10;dRFEASldzeHm5OY/T8ORBS4vKIUzEtzMUq+Kk7lHKhJ56TxIvCBMb9I4ICkpq+eUbrlg/04JTTme&#10;JdE8cu04y/oFuahI3t2Q1+RoNnADg6PnQ44PunF9sxpcisbtDeX9fn9WC5v/qRYggKdOO8Vake7F&#10;bnarHaBY5a5k8wjadSoFecK0Ay11Uv3AaILJkWP9fUMVw6j/KED/aUiIHTXuABt1bl09WamoASLH&#10;BqP9tjD7sbQZFV93EGGvfyGv4V9puZPrKZvDHwZTwZE5TDA7ds7Pzus0Zxe/AQAA//8DAFBLAwQU&#10;AAYACAAAACEAI+V68dsAAAADAQAADwAAAGRycy9kb3ducmV2LnhtbEyPT0vDQBDF70K/wzIFb3bT&#10;VqSmmRQRBPFPo1U8b7PTJJidjdltG799Ry96GXi8x3u/yVaDa9WB+tB4RphOElDEpbcNVwjvb3cX&#10;C1AhGram9UwI3xRglY/OMpNaf+RXOmxipaSEQ2oQ6hi7VOtQ1uRMmPiOWLyd752JIvtK294cpdy1&#10;epYkV9qZhmWhNh3d1lR+bvYOwX98Pdpi7Z61LtZP5f3l/OWhYMTz8XCzBBVpiH9h+MEXdMiFaev3&#10;bINqEeSR+HvFW1xPQW0R5skMdJ7p/+z5CQAA//8DAFBLAQItABQABgAIAAAAIQC2gziS/gAAAOEB&#10;AAATAAAAAAAAAAAAAAAAAAAAAABbQ29udGVudF9UeXBlc10ueG1sUEsBAi0AFAAGAAgAAAAhADj9&#10;If/WAAAAlAEAAAsAAAAAAAAAAAAAAAAALwEAAF9yZWxzLy5yZWxzUEsBAi0AFAAGAAgAAAAhAAni&#10;o+XAAgAArwUAAA4AAAAAAAAAAAAAAAAALgIAAGRycy9lMm9Eb2MueG1sUEsBAi0AFAAGAAgAAAAh&#10;ACPlevHbAAAAAwEAAA8AAAAAAAAAAAAAAAAAGgUAAGRycy9kb3ducmV2LnhtbFBLBQYAAAAABAAE&#10;APMAAAAiBgAAAAA=&#10;" filled="f" fillcolor="#c0504d" stroked="f" strokecolor="#5c83b4" strokeweight="2.25pt">
                  <v:textbox inset=",0,,0">
                    <w:txbxContent>
                      <w:p w:rsidR="00DD042E" w:rsidRDefault="00DD042E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71685A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1D77CA" w:rsidRPr="001D77CA">
                          <w:rPr>
                            <w:noProof/>
                            <w:color w:val="71685A" w:themeColor="accent2"/>
                          </w:rPr>
                          <w:t>3</w:t>
                        </w:r>
                        <w:r>
                          <w:rPr>
                            <w:color w:val="71685A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414" w:rsidRDefault="009B3414" w:rsidP="00D20DDC">
      <w:pPr>
        <w:spacing w:after="0" w:line="240" w:lineRule="auto"/>
      </w:pPr>
      <w:r>
        <w:separator/>
      </w:r>
    </w:p>
  </w:footnote>
  <w:footnote w:type="continuationSeparator" w:id="0">
    <w:p w:rsidR="009B3414" w:rsidRDefault="009B3414" w:rsidP="00D20DDC">
      <w:pPr>
        <w:spacing w:after="0" w:line="240" w:lineRule="auto"/>
      </w:pPr>
      <w:r>
        <w:continuationSeparator/>
      </w:r>
    </w:p>
  </w:footnote>
  <w:footnote w:id="1">
    <w:p w:rsidR="001C6C30" w:rsidRPr="001C6C30" w:rsidRDefault="001C6C30">
      <w:pPr>
        <w:pStyle w:val="Tekstfusnote"/>
        <w:rPr>
          <w:rFonts w:ascii="Comic Sans MS" w:hAnsi="Comic Sans MS"/>
          <w:sz w:val="16"/>
          <w:szCs w:val="16"/>
        </w:rPr>
      </w:pPr>
      <w:r w:rsidRPr="001C6C30">
        <w:rPr>
          <w:rStyle w:val="Referencafusnote"/>
          <w:rFonts w:ascii="Comic Sans MS" w:hAnsi="Comic Sans MS"/>
          <w:sz w:val="16"/>
          <w:szCs w:val="16"/>
        </w:rPr>
        <w:footnoteRef/>
      </w:r>
      <w:r w:rsidRPr="001C6C30">
        <w:rPr>
          <w:rFonts w:ascii="Comic Sans MS" w:hAnsi="Comic Sans MS"/>
          <w:sz w:val="16"/>
          <w:szCs w:val="16"/>
        </w:rPr>
        <w:t xml:space="preserve"> Preuzeto sa: http://www.izvorienergije.com/videos/princip_rada_fotonaponskih_celija.html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DDC" w:rsidRDefault="003F4226" w:rsidP="00C02546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-354965</wp:posOffset>
          </wp:positionH>
          <wp:positionV relativeFrom="paragraph">
            <wp:posOffset>-234315</wp:posOffset>
          </wp:positionV>
          <wp:extent cx="807085" cy="403225"/>
          <wp:effectExtent l="0" t="0" r="0" b="0"/>
          <wp:wrapTight wrapText="bothSides">
            <wp:wrapPolygon edited="0">
              <wp:start x="0" y="0"/>
              <wp:lineTo x="0" y="20409"/>
              <wp:lineTo x="20903" y="20409"/>
              <wp:lineTo x="20903" y="0"/>
              <wp:lineTo x="0" y="0"/>
            </wp:wrapPolygon>
          </wp:wrapTight>
          <wp:docPr id="684" name="Slika 6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085" cy="40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r-HR"/>
      </w:rPr>
      <w:t xml:space="preserve"> </w:t>
    </w:r>
    <w:r w:rsidR="007A6BD2">
      <w:rPr>
        <w:noProof/>
        <w:lang w:eastAsia="hr-HR"/>
      </w:rPr>
      <w:drawing>
        <wp:anchor distT="0" distB="0" distL="114300" distR="114300" simplePos="0" relativeHeight="251662336" behindDoc="0" locked="0" layoutInCell="1" allowOverlap="1" wp14:anchorId="06A14246" wp14:editId="7378347E">
          <wp:simplePos x="0" y="0"/>
          <wp:positionH relativeFrom="margin">
            <wp:posOffset>5715000</wp:posOffset>
          </wp:positionH>
          <wp:positionV relativeFrom="margin">
            <wp:posOffset>-406400</wp:posOffset>
          </wp:positionV>
          <wp:extent cx="378460" cy="371475"/>
          <wp:effectExtent l="0" t="0" r="2540" b="9525"/>
          <wp:wrapSquare wrapText="bothSides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8460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B95"/>
    <w:rsid w:val="0002503A"/>
    <w:rsid w:val="00032989"/>
    <w:rsid w:val="00047355"/>
    <w:rsid w:val="00052BBB"/>
    <w:rsid w:val="00053690"/>
    <w:rsid w:val="00057EE2"/>
    <w:rsid w:val="00063E6F"/>
    <w:rsid w:val="00067A8F"/>
    <w:rsid w:val="000773DA"/>
    <w:rsid w:val="00082826"/>
    <w:rsid w:val="00083BB0"/>
    <w:rsid w:val="00094487"/>
    <w:rsid w:val="000A2579"/>
    <w:rsid w:val="000C7BF3"/>
    <w:rsid w:val="000F5F04"/>
    <w:rsid w:val="00113499"/>
    <w:rsid w:val="00114EFE"/>
    <w:rsid w:val="00144104"/>
    <w:rsid w:val="00145F80"/>
    <w:rsid w:val="001764BB"/>
    <w:rsid w:val="001771F0"/>
    <w:rsid w:val="001B3AA8"/>
    <w:rsid w:val="001B6C59"/>
    <w:rsid w:val="001C2ED6"/>
    <w:rsid w:val="001C6C30"/>
    <w:rsid w:val="001D77CA"/>
    <w:rsid w:val="001E3A51"/>
    <w:rsid w:val="00205084"/>
    <w:rsid w:val="00217002"/>
    <w:rsid w:val="0022434E"/>
    <w:rsid w:val="0024663A"/>
    <w:rsid w:val="00253CD1"/>
    <w:rsid w:val="00254266"/>
    <w:rsid w:val="00260A0A"/>
    <w:rsid w:val="00270B04"/>
    <w:rsid w:val="00276B6F"/>
    <w:rsid w:val="002849FD"/>
    <w:rsid w:val="002A3DE1"/>
    <w:rsid w:val="002B052F"/>
    <w:rsid w:val="002D2114"/>
    <w:rsid w:val="00336236"/>
    <w:rsid w:val="00364544"/>
    <w:rsid w:val="00393910"/>
    <w:rsid w:val="003A243F"/>
    <w:rsid w:val="003A3E5B"/>
    <w:rsid w:val="003A46CA"/>
    <w:rsid w:val="003C00B0"/>
    <w:rsid w:val="003C256F"/>
    <w:rsid w:val="003C5A9E"/>
    <w:rsid w:val="003E65C3"/>
    <w:rsid w:val="003F4226"/>
    <w:rsid w:val="00404627"/>
    <w:rsid w:val="00407288"/>
    <w:rsid w:val="00413116"/>
    <w:rsid w:val="00417BE4"/>
    <w:rsid w:val="0043121C"/>
    <w:rsid w:val="004403F3"/>
    <w:rsid w:val="00475F60"/>
    <w:rsid w:val="00481C53"/>
    <w:rsid w:val="00485867"/>
    <w:rsid w:val="00492484"/>
    <w:rsid w:val="004B74D5"/>
    <w:rsid w:val="004C02B3"/>
    <w:rsid w:val="004C69E6"/>
    <w:rsid w:val="004D0871"/>
    <w:rsid w:val="004E4288"/>
    <w:rsid w:val="00514AAF"/>
    <w:rsid w:val="00523390"/>
    <w:rsid w:val="00524803"/>
    <w:rsid w:val="00532A89"/>
    <w:rsid w:val="00535771"/>
    <w:rsid w:val="00537A27"/>
    <w:rsid w:val="00550DBF"/>
    <w:rsid w:val="00552716"/>
    <w:rsid w:val="00565E62"/>
    <w:rsid w:val="00590E82"/>
    <w:rsid w:val="005E2986"/>
    <w:rsid w:val="00611696"/>
    <w:rsid w:val="006314EF"/>
    <w:rsid w:val="006560B3"/>
    <w:rsid w:val="00671203"/>
    <w:rsid w:val="0067469B"/>
    <w:rsid w:val="006A51FD"/>
    <w:rsid w:val="006C412A"/>
    <w:rsid w:val="006D6634"/>
    <w:rsid w:val="006D750D"/>
    <w:rsid w:val="006E47F3"/>
    <w:rsid w:val="00702568"/>
    <w:rsid w:val="007347EF"/>
    <w:rsid w:val="00736DEA"/>
    <w:rsid w:val="0074766D"/>
    <w:rsid w:val="00757F6A"/>
    <w:rsid w:val="00782E78"/>
    <w:rsid w:val="007845E6"/>
    <w:rsid w:val="007930C8"/>
    <w:rsid w:val="007A55FF"/>
    <w:rsid w:val="007A6BD2"/>
    <w:rsid w:val="007B2C82"/>
    <w:rsid w:val="007B5721"/>
    <w:rsid w:val="007C5D43"/>
    <w:rsid w:val="007C7EC8"/>
    <w:rsid w:val="007D0A6E"/>
    <w:rsid w:val="007D64EB"/>
    <w:rsid w:val="007F2F92"/>
    <w:rsid w:val="008060A3"/>
    <w:rsid w:val="00811A3F"/>
    <w:rsid w:val="00846289"/>
    <w:rsid w:val="00852B26"/>
    <w:rsid w:val="00885D89"/>
    <w:rsid w:val="0088760D"/>
    <w:rsid w:val="00892B7E"/>
    <w:rsid w:val="008A0324"/>
    <w:rsid w:val="008C628D"/>
    <w:rsid w:val="008D0DE0"/>
    <w:rsid w:val="008D1466"/>
    <w:rsid w:val="008D1DF6"/>
    <w:rsid w:val="008E66FC"/>
    <w:rsid w:val="008E6FAB"/>
    <w:rsid w:val="009032A5"/>
    <w:rsid w:val="00934019"/>
    <w:rsid w:val="00942D78"/>
    <w:rsid w:val="00950200"/>
    <w:rsid w:val="00954A06"/>
    <w:rsid w:val="009713E5"/>
    <w:rsid w:val="00977019"/>
    <w:rsid w:val="009940A2"/>
    <w:rsid w:val="009B24FB"/>
    <w:rsid w:val="009B3414"/>
    <w:rsid w:val="009E2DE9"/>
    <w:rsid w:val="009E4451"/>
    <w:rsid w:val="00A05186"/>
    <w:rsid w:val="00A060EB"/>
    <w:rsid w:val="00A2037B"/>
    <w:rsid w:val="00A241E1"/>
    <w:rsid w:val="00A37B14"/>
    <w:rsid w:val="00A43BBC"/>
    <w:rsid w:val="00A478FD"/>
    <w:rsid w:val="00A57DCB"/>
    <w:rsid w:val="00A904DD"/>
    <w:rsid w:val="00A9492F"/>
    <w:rsid w:val="00A968DA"/>
    <w:rsid w:val="00A96CD6"/>
    <w:rsid w:val="00AA2B1F"/>
    <w:rsid w:val="00AA5D9B"/>
    <w:rsid w:val="00AB7397"/>
    <w:rsid w:val="00AE32D2"/>
    <w:rsid w:val="00AF3589"/>
    <w:rsid w:val="00AF43B8"/>
    <w:rsid w:val="00AF4496"/>
    <w:rsid w:val="00B26669"/>
    <w:rsid w:val="00B4027D"/>
    <w:rsid w:val="00B47960"/>
    <w:rsid w:val="00B63B95"/>
    <w:rsid w:val="00B64ABE"/>
    <w:rsid w:val="00B7780C"/>
    <w:rsid w:val="00BA51C1"/>
    <w:rsid w:val="00BC655C"/>
    <w:rsid w:val="00BD00BC"/>
    <w:rsid w:val="00BF2D34"/>
    <w:rsid w:val="00C02546"/>
    <w:rsid w:val="00C03E12"/>
    <w:rsid w:val="00C20BD6"/>
    <w:rsid w:val="00C40C28"/>
    <w:rsid w:val="00C41437"/>
    <w:rsid w:val="00C526B3"/>
    <w:rsid w:val="00C648F4"/>
    <w:rsid w:val="00C76715"/>
    <w:rsid w:val="00CA0EC0"/>
    <w:rsid w:val="00CA3071"/>
    <w:rsid w:val="00CB74DA"/>
    <w:rsid w:val="00CD2471"/>
    <w:rsid w:val="00CE2C1F"/>
    <w:rsid w:val="00CF6085"/>
    <w:rsid w:val="00D01508"/>
    <w:rsid w:val="00D12700"/>
    <w:rsid w:val="00D165B4"/>
    <w:rsid w:val="00D20DDC"/>
    <w:rsid w:val="00D71CD4"/>
    <w:rsid w:val="00D912F7"/>
    <w:rsid w:val="00DA2FBC"/>
    <w:rsid w:val="00DA3EA8"/>
    <w:rsid w:val="00DA6830"/>
    <w:rsid w:val="00DD042E"/>
    <w:rsid w:val="00DD3CBF"/>
    <w:rsid w:val="00DD4B7C"/>
    <w:rsid w:val="00DF6C29"/>
    <w:rsid w:val="00E052B8"/>
    <w:rsid w:val="00E14A6C"/>
    <w:rsid w:val="00E37025"/>
    <w:rsid w:val="00E97C25"/>
    <w:rsid w:val="00EA68C6"/>
    <w:rsid w:val="00EB6342"/>
    <w:rsid w:val="00EC2D1F"/>
    <w:rsid w:val="00ED46F1"/>
    <w:rsid w:val="00F268BA"/>
    <w:rsid w:val="00F30002"/>
    <w:rsid w:val="00FA1BC9"/>
    <w:rsid w:val="00FD2CF4"/>
    <w:rsid w:val="00FE4769"/>
    <w:rsid w:val="00FF0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63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63B95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D20D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20DDC"/>
  </w:style>
  <w:style w:type="paragraph" w:styleId="Podnoje">
    <w:name w:val="footer"/>
    <w:basedOn w:val="Normal"/>
    <w:link w:val="PodnojeChar"/>
    <w:uiPriority w:val="99"/>
    <w:unhideWhenUsed/>
    <w:rsid w:val="00D20D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20DDC"/>
  </w:style>
  <w:style w:type="paragraph" w:styleId="Bezproreda">
    <w:name w:val="No Spacing"/>
    <w:link w:val="BezproredaChar"/>
    <w:uiPriority w:val="1"/>
    <w:qFormat/>
    <w:rsid w:val="00B7780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proredaChar">
    <w:name w:val="Bez proreda Char"/>
    <w:basedOn w:val="Zadanifontodlomka"/>
    <w:link w:val="Bezproreda"/>
    <w:uiPriority w:val="1"/>
    <w:rsid w:val="00B7780C"/>
    <w:rPr>
      <w:rFonts w:ascii="Calibri" w:eastAsia="Times New Roman" w:hAnsi="Calibri" w:cs="Times New Roman"/>
    </w:rPr>
  </w:style>
  <w:style w:type="table" w:styleId="Srednjesjenanje2-Isticanje1">
    <w:name w:val="Medium Shading 2 Accent 1"/>
    <w:basedOn w:val="Obinatablica"/>
    <w:uiPriority w:val="64"/>
    <w:rsid w:val="004924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C6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C6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C6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areetka3-Isticanje4">
    <w:name w:val="Medium Grid 3 Accent 4"/>
    <w:basedOn w:val="Obinatablica"/>
    <w:uiPriority w:val="69"/>
    <w:rsid w:val="004924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E4D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946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946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946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946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CAB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CAB1" w:themeFill="accent4" w:themeFillTint="7F"/>
      </w:tcPr>
    </w:tblStylePr>
  </w:style>
  <w:style w:type="paragraph" w:customStyle="1" w:styleId="Default">
    <w:name w:val="Default"/>
    <w:rsid w:val="00083BB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1C6C30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1C6C30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1C6C30"/>
    <w:rPr>
      <w:vertAlign w:val="superscript"/>
    </w:rPr>
  </w:style>
  <w:style w:type="table" w:styleId="Reetkatablice">
    <w:name w:val="Table Grid"/>
    <w:basedOn w:val="Obinatablica"/>
    <w:uiPriority w:val="59"/>
    <w:rsid w:val="002B05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rednjesjenanje2-Isticanje4">
    <w:name w:val="Medium Shading 2 Accent 4"/>
    <w:basedOn w:val="Obinatablica"/>
    <w:uiPriority w:val="64"/>
    <w:rsid w:val="00A241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946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946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946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ipopis1-Isticanje3">
    <w:name w:val="Medium List 1 Accent 3"/>
    <w:basedOn w:val="Obinatablica"/>
    <w:uiPriority w:val="65"/>
    <w:rsid w:val="003C00B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6700" w:themeColor="accent3"/>
        <w:bottom w:val="single" w:sz="8" w:space="0" w:color="FF67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700" w:themeColor="accent3"/>
        </w:tcBorders>
      </w:tcPr>
    </w:tblStylePr>
    <w:tblStylePr w:type="lastRow">
      <w:rPr>
        <w:b/>
        <w:bCs/>
        <w:color w:val="3E3D2D" w:themeColor="text2"/>
      </w:rPr>
      <w:tblPr/>
      <w:tcPr>
        <w:tcBorders>
          <w:top w:val="single" w:sz="8" w:space="0" w:color="FF6700" w:themeColor="accent3"/>
          <w:bottom w:val="single" w:sz="8" w:space="0" w:color="FF67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700" w:themeColor="accent3"/>
          <w:bottom w:val="single" w:sz="8" w:space="0" w:color="FF6700" w:themeColor="accent3"/>
        </w:tcBorders>
      </w:tcPr>
    </w:tblStylePr>
    <w:tblStylePr w:type="band1Vert">
      <w:tblPr/>
      <w:tcPr>
        <w:shd w:val="clear" w:color="auto" w:fill="FFD9C0" w:themeFill="accent3" w:themeFillTint="3F"/>
      </w:tcPr>
    </w:tblStylePr>
    <w:tblStylePr w:type="band1Horz">
      <w:tblPr/>
      <w:tcPr>
        <w:shd w:val="clear" w:color="auto" w:fill="FFD9C0" w:themeFill="accent3" w:themeFillTint="3F"/>
      </w:tcPr>
    </w:tblStylePr>
  </w:style>
  <w:style w:type="table" w:styleId="Srednjareetka2-Isticanje1">
    <w:name w:val="Medium Grid 2 Accent 1"/>
    <w:basedOn w:val="Obinatablica"/>
    <w:uiPriority w:val="68"/>
    <w:rsid w:val="003C00B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4C600" w:themeColor="accent1"/>
        <w:left w:val="single" w:sz="8" w:space="0" w:color="94C600" w:themeColor="accent1"/>
        <w:bottom w:val="single" w:sz="8" w:space="0" w:color="94C600" w:themeColor="accent1"/>
        <w:right w:val="single" w:sz="8" w:space="0" w:color="94C600" w:themeColor="accent1"/>
        <w:insideH w:val="single" w:sz="8" w:space="0" w:color="94C600" w:themeColor="accent1"/>
        <w:insideV w:val="single" w:sz="8" w:space="0" w:color="94C600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FB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7FFE0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FC0" w:themeFill="accent1" w:themeFillTint="33"/>
      </w:tcPr>
    </w:tblStylePr>
    <w:tblStylePr w:type="band1Vert">
      <w:tblPr/>
      <w:tcPr>
        <w:shd w:val="clear" w:color="auto" w:fill="D7FF63" w:themeFill="accent1" w:themeFillTint="7F"/>
      </w:tcPr>
    </w:tblStylePr>
    <w:tblStylePr w:type="band1Horz">
      <w:tblPr/>
      <w:tcPr>
        <w:tcBorders>
          <w:insideH w:val="single" w:sz="6" w:space="0" w:color="94C600" w:themeColor="accent1"/>
          <w:insideV w:val="single" w:sz="6" w:space="0" w:color="94C600" w:themeColor="accent1"/>
        </w:tcBorders>
        <w:shd w:val="clear" w:color="auto" w:fill="D7FF6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63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63B95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D20D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20DDC"/>
  </w:style>
  <w:style w:type="paragraph" w:styleId="Podnoje">
    <w:name w:val="footer"/>
    <w:basedOn w:val="Normal"/>
    <w:link w:val="PodnojeChar"/>
    <w:uiPriority w:val="99"/>
    <w:unhideWhenUsed/>
    <w:rsid w:val="00D20D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20DDC"/>
  </w:style>
  <w:style w:type="paragraph" w:styleId="Bezproreda">
    <w:name w:val="No Spacing"/>
    <w:link w:val="BezproredaChar"/>
    <w:uiPriority w:val="1"/>
    <w:qFormat/>
    <w:rsid w:val="00B7780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proredaChar">
    <w:name w:val="Bez proreda Char"/>
    <w:basedOn w:val="Zadanifontodlomka"/>
    <w:link w:val="Bezproreda"/>
    <w:uiPriority w:val="1"/>
    <w:rsid w:val="00B7780C"/>
    <w:rPr>
      <w:rFonts w:ascii="Calibri" w:eastAsia="Times New Roman" w:hAnsi="Calibri" w:cs="Times New Roman"/>
    </w:rPr>
  </w:style>
  <w:style w:type="table" w:styleId="Srednjesjenanje2-Isticanje1">
    <w:name w:val="Medium Shading 2 Accent 1"/>
    <w:basedOn w:val="Obinatablica"/>
    <w:uiPriority w:val="64"/>
    <w:rsid w:val="004924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C6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C6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C6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areetka3-Isticanje4">
    <w:name w:val="Medium Grid 3 Accent 4"/>
    <w:basedOn w:val="Obinatablica"/>
    <w:uiPriority w:val="69"/>
    <w:rsid w:val="004924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E4D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946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946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946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946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CAB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CAB1" w:themeFill="accent4" w:themeFillTint="7F"/>
      </w:tcPr>
    </w:tblStylePr>
  </w:style>
  <w:style w:type="paragraph" w:customStyle="1" w:styleId="Default">
    <w:name w:val="Default"/>
    <w:rsid w:val="00083BB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1C6C30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1C6C30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1C6C30"/>
    <w:rPr>
      <w:vertAlign w:val="superscript"/>
    </w:rPr>
  </w:style>
  <w:style w:type="table" w:styleId="Reetkatablice">
    <w:name w:val="Table Grid"/>
    <w:basedOn w:val="Obinatablica"/>
    <w:uiPriority w:val="59"/>
    <w:rsid w:val="002B05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rednjesjenanje2-Isticanje4">
    <w:name w:val="Medium Shading 2 Accent 4"/>
    <w:basedOn w:val="Obinatablica"/>
    <w:uiPriority w:val="64"/>
    <w:rsid w:val="00A241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946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946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946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ipopis1-Isticanje3">
    <w:name w:val="Medium List 1 Accent 3"/>
    <w:basedOn w:val="Obinatablica"/>
    <w:uiPriority w:val="65"/>
    <w:rsid w:val="003C00B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6700" w:themeColor="accent3"/>
        <w:bottom w:val="single" w:sz="8" w:space="0" w:color="FF67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700" w:themeColor="accent3"/>
        </w:tcBorders>
      </w:tcPr>
    </w:tblStylePr>
    <w:tblStylePr w:type="lastRow">
      <w:rPr>
        <w:b/>
        <w:bCs/>
        <w:color w:val="3E3D2D" w:themeColor="text2"/>
      </w:rPr>
      <w:tblPr/>
      <w:tcPr>
        <w:tcBorders>
          <w:top w:val="single" w:sz="8" w:space="0" w:color="FF6700" w:themeColor="accent3"/>
          <w:bottom w:val="single" w:sz="8" w:space="0" w:color="FF67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700" w:themeColor="accent3"/>
          <w:bottom w:val="single" w:sz="8" w:space="0" w:color="FF6700" w:themeColor="accent3"/>
        </w:tcBorders>
      </w:tcPr>
    </w:tblStylePr>
    <w:tblStylePr w:type="band1Vert">
      <w:tblPr/>
      <w:tcPr>
        <w:shd w:val="clear" w:color="auto" w:fill="FFD9C0" w:themeFill="accent3" w:themeFillTint="3F"/>
      </w:tcPr>
    </w:tblStylePr>
    <w:tblStylePr w:type="band1Horz">
      <w:tblPr/>
      <w:tcPr>
        <w:shd w:val="clear" w:color="auto" w:fill="FFD9C0" w:themeFill="accent3" w:themeFillTint="3F"/>
      </w:tcPr>
    </w:tblStylePr>
  </w:style>
  <w:style w:type="table" w:styleId="Srednjareetka2-Isticanje1">
    <w:name w:val="Medium Grid 2 Accent 1"/>
    <w:basedOn w:val="Obinatablica"/>
    <w:uiPriority w:val="68"/>
    <w:rsid w:val="003C00B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4C600" w:themeColor="accent1"/>
        <w:left w:val="single" w:sz="8" w:space="0" w:color="94C600" w:themeColor="accent1"/>
        <w:bottom w:val="single" w:sz="8" w:space="0" w:color="94C600" w:themeColor="accent1"/>
        <w:right w:val="single" w:sz="8" w:space="0" w:color="94C600" w:themeColor="accent1"/>
        <w:insideH w:val="single" w:sz="8" w:space="0" w:color="94C600" w:themeColor="accent1"/>
        <w:insideV w:val="single" w:sz="8" w:space="0" w:color="94C600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FB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7FFE0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FC0" w:themeFill="accent1" w:themeFillTint="33"/>
      </w:tcPr>
    </w:tblStylePr>
    <w:tblStylePr w:type="band1Vert">
      <w:tblPr/>
      <w:tcPr>
        <w:shd w:val="clear" w:color="auto" w:fill="D7FF63" w:themeFill="accent1" w:themeFillTint="7F"/>
      </w:tcPr>
    </w:tblStylePr>
    <w:tblStylePr w:type="band1Horz">
      <w:tblPr/>
      <w:tcPr>
        <w:tcBorders>
          <w:insideH w:val="single" w:sz="6" w:space="0" w:color="94C600" w:themeColor="accent1"/>
          <w:insideV w:val="single" w:sz="6" w:space="0" w:color="94C600" w:themeColor="accent1"/>
        </w:tcBorders>
        <w:shd w:val="clear" w:color="auto" w:fill="D7FF6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3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2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microsoft.com/office/2007/relationships/diagramDrawing" Target="diagrams/drawing1.xml"/><Relationship Id="rId26" Type="http://schemas.openxmlformats.org/officeDocument/2006/relationships/image" Target="media/image14.png"/><Relationship Id="rId39" Type="http://schemas.openxmlformats.org/officeDocument/2006/relationships/image" Target="media/image22.jpeg"/><Relationship Id="rId21" Type="http://schemas.openxmlformats.org/officeDocument/2006/relationships/image" Target="media/image9.png"/><Relationship Id="rId34" Type="http://schemas.openxmlformats.org/officeDocument/2006/relationships/diagramLayout" Target="diagrams/layout2.xml"/><Relationship Id="rId42" Type="http://schemas.openxmlformats.org/officeDocument/2006/relationships/image" Target="media/image25.pn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8.emf"/><Relationship Id="rId63" Type="http://schemas.openxmlformats.org/officeDocument/2006/relationships/image" Target="media/image46.jpeg"/><Relationship Id="rId68" Type="http://schemas.openxmlformats.org/officeDocument/2006/relationships/image" Target="media/image51.jpeg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diagramQuickStyle" Target="diagrams/quickStyle1.xml"/><Relationship Id="rId29" Type="http://schemas.openxmlformats.org/officeDocument/2006/relationships/image" Target="media/image17.png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32" Type="http://schemas.openxmlformats.org/officeDocument/2006/relationships/image" Target="media/image20.emf"/><Relationship Id="rId37" Type="http://schemas.microsoft.com/office/2007/relationships/diagramDrawing" Target="diagrams/drawing2.xml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emf"/><Relationship Id="rId58" Type="http://schemas.openxmlformats.org/officeDocument/2006/relationships/image" Target="media/image41.JPG"/><Relationship Id="rId66" Type="http://schemas.openxmlformats.org/officeDocument/2006/relationships/image" Target="media/image49.jpeg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diagramColors" Target="diagrams/colors2.xml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61" Type="http://schemas.openxmlformats.org/officeDocument/2006/relationships/image" Target="media/image44.jpeg"/><Relationship Id="rId10" Type="http://schemas.openxmlformats.org/officeDocument/2006/relationships/image" Target="media/image3.jp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27.jp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image" Target="media/image48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diagramData" Target="diagrams/data1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diagramQuickStyle" Target="diagrams/quickStyle2.xml"/><Relationship Id="rId43" Type="http://schemas.openxmlformats.org/officeDocument/2006/relationships/image" Target="media/image26.jp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64" Type="http://schemas.openxmlformats.org/officeDocument/2006/relationships/image" Target="media/image47.jpeg"/><Relationship Id="rId69" Type="http://schemas.openxmlformats.org/officeDocument/2006/relationships/image" Target="media/image52.jpeg"/><Relationship Id="rId8" Type="http://schemas.openxmlformats.org/officeDocument/2006/relationships/image" Target="media/image1.gif"/><Relationship Id="rId51" Type="http://schemas.openxmlformats.org/officeDocument/2006/relationships/image" Target="media/image34.jpeg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diagramColors" Target="diagrams/colors1.xml"/><Relationship Id="rId25" Type="http://schemas.openxmlformats.org/officeDocument/2006/relationships/image" Target="media/image13.png"/><Relationship Id="rId33" Type="http://schemas.openxmlformats.org/officeDocument/2006/relationships/diagramData" Target="diagrams/data2.xml"/><Relationship Id="rId38" Type="http://schemas.openxmlformats.org/officeDocument/2006/relationships/image" Target="media/image21.png"/><Relationship Id="rId46" Type="http://schemas.openxmlformats.org/officeDocument/2006/relationships/image" Target="media/image29.jpeg"/><Relationship Id="rId59" Type="http://schemas.openxmlformats.org/officeDocument/2006/relationships/image" Target="media/image42.jpeg"/><Relationship Id="rId67" Type="http://schemas.openxmlformats.org/officeDocument/2006/relationships/image" Target="media/image50.jpeg"/><Relationship Id="rId20" Type="http://schemas.openxmlformats.org/officeDocument/2006/relationships/image" Target="media/image8.png"/><Relationship Id="rId41" Type="http://schemas.openxmlformats.org/officeDocument/2006/relationships/image" Target="media/image24.jpeg"/><Relationship Id="rId54" Type="http://schemas.openxmlformats.org/officeDocument/2006/relationships/image" Target="media/image37.emf"/><Relationship Id="rId62" Type="http://schemas.openxmlformats.org/officeDocument/2006/relationships/image" Target="media/image45.jpeg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4.png"/><Relationship Id="rId1" Type="http://schemas.openxmlformats.org/officeDocument/2006/relationships/image" Target="media/image5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3119131-C349-4AC4-80AF-C099C84F9167}" type="doc">
      <dgm:prSet loTypeId="urn:microsoft.com/office/officeart/2008/layout/HorizontalMultiLevelHierarchy" loCatId="hierarchy" qsTypeId="urn:microsoft.com/office/officeart/2005/8/quickstyle/3d3" qsCatId="3D" csTypeId="urn:microsoft.com/office/officeart/2005/8/colors/colorful1" csCatId="colorful" phldr="1"/>
      <dgm:spPr/>
      <dgm:t>
        <a:bodyPr/>
        <a:lstStyle/>
        <a:p>
          <a:endParaRPr lang="hr-HR"/>
        </a:p>
      </dgm:t>
    </dgm:pt>
    <dgm:pt modelId="{82149164-DDCF-4884-9809-AC4E038EFE65}">
      <dgm:prSet phldrT="[Tekst]" custT="1"/>
      <dgm:spPr/>
      <dgm:t>
        <a:bodyPr/>
        <a:lstStyle/>
        <a:p>
          <a:r>
            <a:rPr lang="hr-HR" sz="2000" b="1">
              <a:solidFill>
                <a:sysClr val="windowText" lastClr="000000"/>
              </a:solidFill>
            </a:rPr>
            <a:t>CILJEVI</a:t>
          </a:r>
        </a:p>
      </dgm:t>
    </dgm:pt>
    <dgm:pt modelId="{686294B3-B5A0-4FD8-AEC4-15DAF4D85A8F}" type="parTrans" cxnId="{16316CB6-C1DE-4147-8619-0D50947EF48E}">
      <dgm:prSet/>
      <dgm:spPr/>
      <dgm:t>
        <a:bodyPr/>
        <a:lstStyle/>
        <a:p>
          <a:endParaRPr lang="hr-HR"/>
        </a:p>
      </dgm:t>
    </dgm:pt>
    <dgm:pt modelId="{067CEDA1-7392-415A-9362-2DF3045A34E2}" type="sibTrans" cxnId="{16316CB6-C1DE-4147-8619-0D50947EF48E}">
      <dgm:prSet/>
      <dgm:spPr/>
      <dgm:t>
        <a:bodyPr/>
        <a:lstStyle/>
        <a:p>
          <a:endParaRPr lang="hr-HR"/>
        </a:p>
      </dgm:t>
    </dgm:pt>
    <dgm:pt modelId="{50BE0453-55DC-47E0-9A68-617F4E4205DD}">
      <dgm:prSet phldrT="[Tekst]" custT="1"/>
      <dgm:spPr/>
      <dgm:t>
        <a:bodyPr/>
        <a:lstStyle/>
        <a:p>
          <a:r>
            <a:rPr lang="hr-HR" sz="1000">
              <a:solidFill>
                <a:sysClr val="windowText" lastClr="000000"/>
              </a:solidFill>
            </a:rPr>
            <a:t>upoznavanje s vrstama i prednostima korištenja obnovljivih izvora energije</a:t>
          </a:r>
        </a:p>
      </dgm:t>
    </dgm:pt>
    <dgm:pt modelId="{CABF7A69-2ED2-4DB7-9C25-4D597883D9CA}" type="parTrans" cxnId="{E66A411A-3DC6-4E21-BCBF-C6F3C116767D}">
      <dgm:prSet/>
      <dgm:spPr/>
      <dgm:t>
        <a:bodyPr/>
        <a:lstStyle/>
        <a:p>
          <a:endParaRPr lang="hr-HR"/>
        </a:p>
      </dgm:t>
    </dgm:pt>
    <dgm:pt modelId="{42F92880-D266-43ED-B2E6-BC5E8938EA60}" type="sibTrans" cxnId="{E66A411A-3DC6-4E21-BCBF-C6F3C116767D}">
      <dgm:prSet/>
      <dgm:spPr/>
      <dgm:t>
        <a:bodyPr/>
        <a:lstStyle/>
        <a:p>
          <a:endParaRPr lang="hr-HR"/>
        </a:p>
      </dgm:t>
    </dgm:pt>
    <dgm:pt modelId="{C87F66A5-16A6-4F5F-B158-1B41DD543A73}">
      <dgm:prSet phldrT="[Tekst]" custT="1"/>
      <dgm:spPr/>
      <dgm:t>
        <a:bodyPr/>
        <a:lstStyle/>
        <a:p>
          <a:r>
            <a:rPr lang="hr-HR" sz="1050">
              <a:solidFill>
                <a:sysClr val="windowText" lastClr="000000"/>
              </a:solidFill>
            </a:rPr>
            <a:t>praktična izrada maketa obnovljivih izvora energije</a:t>
          </a:r>
        </a:p>
      </dgm:t>
    </dgm:pt>
    <dgm:pt modelId="{31214D97-28B6-4F35-B694-03B164D41D76}" type="parTrans" cxnId="{A40D9C6D-D4AC-4D18-8573-8FAFCF6F8B49}">
      <dgm:prSet/>
      <dgm:spPr/>
      <dgm:t>
        <a:bodyPr/>
        <a:lstStyle/>
        <a:p>
          <a:endParaRPr lang="hr-HR"/>
        </a:p>
      </dgm:t>
    </dgm:pt>
    <dgm:pt modelId="{FF7F3CAE-CA34-4309-8837-CB45E6AE6803}" type="sibTrans" cxnId="{A40D9C6D-D4AC-4D18-8573-8FAFCF6F8B49}">
      <dgm:prSet/>
      <dgm:spPr/>
      <dgm:t>
        <a:bodyPr/>
        <a:lstStyle/>
        <a:p>
          <a:endParaRPr lang="hr-HR"/>
        </a:p>
      </dgm:t>
    </dgm:pt>
    <dgm:pt modelId="{6C4B0D2B-B93F-4A5A-B68E-EDA01E7205EF}">
      <dgm:prSet phldrT="[Tekst]"/>
      <dgm:spPr/>
      <dgm:t>
        <a:bodyPr/>
        <a:lstStyle/>
        <a:p>
          <a:r>
            <a:rPr lang="hr-HR">
              <a:solidFill>
                <a:sysClr val="windowText" lastClr="000000"/>
              </a:solidFill>
            </a:rPr>
            <a:t>poticanje učenika, roditelja i javnosti na razmišljanje o obnovljivim izvorima energije</a:t>
          </a:r>
        </a:p>
      </dgm:t>
    </dgm:pt>
    <dgm:pt modelId="{A755FA98-2538-416B-9F9A-2DEB587DC40F}" type="parTrans" cxnId="{6D3A643F-84E0-4BA8-9FA7-3CD3CC3EFA6B}">
      <dgm:prSet/>
      <dgm:spPr/>
      <dgm:t>
        <a:bodyPr/>
        <a:lstStyle/>
        <a:p>
          <a:endParaRPr lang="hr-HR"/>
        </a:p>
      </dgm:t>
    </dgm:pt>
    <dgm:pt modelId="{2E3CC087-4849-4A3E-9BE2-8F7F0465AA13}" type="sibTrans" cxnId="{6D3A643F-84E0-4BA8-9FA7-3CD3CC3EFA6B}">
      <dgm:prSet/>
      <dgm:spPr/>
      <dgm:t>
        <a:bodyPr/>
        <a:lstStyle/>
        <a:p>
          <a:endParaRPr lang="hr-HR"/>
        </a:p>
      </dgm:t>
    </dgm:pt>
    <dgm:pt modelId="{D447ABF3-FA3A-4F36-9E3D-7D2B29021F3B}">
      <dgm:prSet phldrT="[Tekst]" custT="1"/>
      <dgm:spPr/>
      <dgm:t>
        <a:bodyPr/>
        <a:lstStyle/>
        <a:p>
          <a:r>
            <a:rPr lang="hr-HR" sz="1050">
              <a:solidFill>
                <a:sysClr val="windowText" lastClr="000000"/>
              </a:solidFill>
            </a:rPr>
            <a:t>razmjena iskustava i ideja</a:t>
          </a:r>
        </a:p>
      </dgm:t>
    </dgm:pt>
    <dgm:pt modelId="{3DB56142-4E6A-4180-9BCC-8FD053218974}" type="parTrans" cxnId="{4606BD27-6634-4FB7-8D54-15EBA6A3D126}">
      <dgm:prSet/>
      <dgm:spPr/>
      <dgm:t>
        <a:bodyPr/>
        <a:lstStyle/>
        <a:p>
          <a:endParaRPr lang="hr-HR"/>
        </a:p>
      </dgm:t>
    </dgm:pt>
    <dgm:pt modelId="{83E7E682-0005-4518-80DF-B118342AFAFE}" type="sibTrans" cxnId="{4606BD27-6634-4FB7-8D54-15EBA6A3D126}">
      <dgm:prSet/>
      <dgm:spPr/>
      <dgm:t>
        <a:bodyPr/>
        <a:lstStyle/>
        <a:p>
          <a:endParaRPr lang="hr-HR"/>
        </a:p>
      </dgm:t>
    </dgm:pt>
    <dgm:pt modelId="{F07EA284-64CA-4707-9EB4-954726DB74AE}">
      <dgm:prSet phldrT="[Tekst]" custT="1"/>
      <dgm:spPr/>
      <dgm:t>
        <a:bodyPr/>
        <a:lstStyle/>
        <a:p>
          <a:r>
            <a:rPr lang="hr-HR" sz="1050">
              <a:solidFill>
                <a:sysClr val="windowText" lastClr="000000"/>
              </a:solidFill>
            </a:rPr>
            <a:t>poticanje na izbor tehničkih i proizvodnih zanimanja</a:t>
          </a:r>
        </a:p>
      </dgm:t>
    </dgm:pt>
    <dgm:pt modelId="{7F7CF40C-1A88-4CC9-8495-03B63F25F866}" type="parTrans" cxnId="{0A9A9F59-5513-4D5B-AF6C-F443272DCD6E}">
      <dgm:prSet/>
      <dgm:spPr/>
      <dgm:t>
        <a:bodyPr/>
        <a:lstStyle/>
        <a:p>
          <a:endParaRPr lang="hr-HR"/>
        </a:p>
      </dgm:t>
    </dgm:pt>
    <dgm:pt modelId="{C71C88B5-F91B-4BE6-95E4-4D3186C601DA}" type="sibTrans" cxnId="{0A9A9F59-5513-4D5B-AF6C-F443272DCD6E}">
      <dgm:prSet/>
      <dgm:spPr/>
      <dgm:t>
        <a:bodyPr/>
        <a:lstStyle/>
        <a:p>
          <a:endParaRPr lang="hr-HR"/>
        </a:p>
      </dgm:t>
    </dgm:pt>
    <dgm:pt modelId="{49C87504-7FAB-4E44-99F7-19F7A9FE02DB}">
      <dgm:prSet phldrT="[Tekst]" custT="1"/>
      <dgm:spPr/>
      <dgm:t>
        <a:bodyPr/>
        <a:lstStyle/>
        <a:p>
          <a:r>
            <a:rPr lang="hr-HR" sz="1050">
              <a:solidFill>
                <a:sysClr val="windowText" lastClr="000000"/>
              </a:solidFill>
            </a:rPr>
            <a:t>dugoročna</a:t>
          </a:r>
          <a:r>
            <a:rPr lang="hr-HR" sz="1050"/>
            <a:t> </a:t>
          </a:r>
          <a:r>
            <a:rPr lang="hr-HR" sz="1050">
              <a:solidFill>
                <a:sysClr val="windowText" lastClr="000000"/>
              </a:solidFill>
            </a:rPr>
            <a:t>promjena ponašanja</a:t>
          </a:r>
        </a:p>
      </dgm:t>
    </dgm:pt>
    <dgm:pt modelId="{C7BD81CC-AC40-4DA8-BFCC-389BDA45A597}" type="parTrans" cxnId="{007BADF6-A510-4C27-8CCF-B789F3A5A9B2}">
      <dgm:prSet/>
      <dgm:spPr/>
      <dgm:t>
        <a:bodyPr/>
        <a:lstStyle/>
        <a:p>
          <a:endParaRPr lang="hr-HR"/>
        </a:p>
      </dgm:t>
    </dgm:pt>
    <dgm:pt modelId="{8CAD2E04-9EA9-4DDB-924C-4827A3B5CEB4}" type="sibTrans" cxnId="{007BADF6-A510-4C27-8CCF-B789F3A5A9B2}">
      <dgm:prSet/>
      <dgm:spPr/>
      <dgm:t>
        <a:bodyPr/>
        <a:lstStyle/>
        <a:p>
          <a:endParaRPr lang="hr-HR"/>
        </a:p>
      </dgm:t>
    </dgm:pt>
    <dgm:pt modelId="{1BF5C9C0-7025-4708-9DF8-27EF12081548}" type="pres">
      <dgm:prSet presAssocID="{B3119131-C349-4AC4-80AF-C099C84F9167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D21267AD-994B-4CFF-A58E-879809544132}" type="pres">
      <dgm:prSet presAssocID="{82149164-DDCF-4884-9809-AC4E038EFE65}" presName="root1" presStyleCnt="0"/>
      <dgm:spPr/>
      <dgm:t>
        <a:bodyPr/>
        <a:lstStyle/>
        <a:p>
          <a:endParaRPr lang="hr-HR"/>
        </a:p>
      </dgm:t>
    </dgm:pt>
    <dgm:pt modelId="{8F80EECC-8C85-42F5-BCBD-178C354954DD}" type="pres">
      <dgm:prSet presAssocID="{82149164-DDCF-4884-9809-AC4E038EFE65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2316709B-E8C7-4F60-B422-A1686B32F02C}" type="pres">
      <dgm:prSet presAssocID="{82149164-DDCF-4884-9809-AC4E038EFE65}" presName="level2hierChild" presStyleCnt="0"/>
      <dgm:spPr/>
      <dgm:t>
        <a:bodyPr/>
        <a:lstStyle/>
        <a:p>
          <a:endParaRPr lang="hr-HR"/>
        </a:p>
      </dgm:t>
    </dgm:pt>
    <dgm:pt modelId="{1172E0DB-5C89-4AA1-84DB-750A73B17943}" type="pres">
      <dgm:prSet presAssocID="{CABF7A69-2ED2-4DB7-9C25-4D597883D9CA}" presName="conn2-1" presStyleLbl="parChTrans1D2" presStyleIdx="0" presStyleCnt="6"/>
      <dgm:spPr/>
      <dgm:t>
        <a:bodyPr/>
        <a:lstStyle/>
        <a:p>
          <a:endParaRPr lang="hr-HR"/>
        </a:p>
      </dgm:t>
    </dgm:pt>
    <dgm:pt modelId="{793F49DD-A6F1-47F9-8B6E-EB04A652F056}" type="pres">
      <dgm:prSet presAssocID="{CABF7A69-2ED2-4DB7-9C25-4D597883D9CA}" presName="connTx" presStyleLbl="parChTrans1D2" presStyleIdx="0" presStyleCnt="6"/>
      <dgm:spPr/>
      <dgm:t>
        <a:bodyPr/>
        <a:lstStyle/>
        <a:p>
          <a:endParaRPr lang="hr-HR"/>
        </a:p>
      </dgm:t>
    </dgm:pt>
    <dgm:pt modelId="{8A6DD28D-1B01-4041-B8DD-C55EBBA20CE0}" type="pres">
      <dgm:prSet presAssocID="{50BE0453-55DC-47E0-9A68-617F4E4205DD}" presName="root2" presStyleCnt="0"/>
      <dgm:spPr/>
      <dgm:t>
        <a:bodyPr/>
        <a:lstStyle/>
        <a:p>
          <a:endParaRPr lang="hr-HR"/>
        </a:p>
      </dgm:t>
    </dgm:pt>
    <dgm:pt modelId="{D6945336-F24A-4D55-9F22-8D6F15B75014}" type="pres">
      <dgm:prSet presAssocID="{50BE0453-55DC-47E0-9A68-617F4E4205DD}" presName="LevelTwoTextNode" presStyleLbl="node2" presStyleIdx="0" presStyleCnt="6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3D073F48-695F-44E6-B484-3EF7CBFF45B3}" type="pres">
      <dgm:prSet presAssocID="{50BE0453-55DC-47E0-9A68-617F4E4205DD}" presName="level3hierChild" presStyleCnt="0"/>
      <dgm:spPr/>
      <dgm:t>
        <a:bodyPr/>
        <a:lstStyle/>
        <a:p>
          <a:endParaRPr lang="hr-HR"/>
        </a:p>
      </dgm:t>
    </dgm:pt>
    <dgm:pt modelId="{0E57270C-929A-439E-AE64-74A83B249A51}" type="pres">
      <dgm:prSet presAssocID="{A755FA98-2538-416B-9F9A-2DEB587DC40F}" presName="conn2-1" presStyleLbl="parChTrans1D2" presStyleIdx="1" presStyleCnt="6"/>
      <dgm:spPr/>
      <dgm:t>
        <a:bodyPr/>
        <a:lstStyle/>
        <a:p>
          <a:endParaRPr lang="hr-HR"/>
        </a:p>
      </dgm:t>
    </dgm:pt>
    <dgm:pt modelId="{5E53B28A-216B-4588-8449-4CDAD46EECDD}" type="pres">
      <dgm:prSet presAssocID="{A755FA98-2538-416B-9F9A-2DEB587DC40F}" presName="connTx" presStyleLbl="parChTrans1D2" presStyleIdx="1" presStyleCnt="6"/>
      <dgm:spPr/>
      <dgm:t>
        <a:bodyPr/>
        <a:lstStyle/>
        <a:p>
          <a:endParaRPr lang="hr-HR"/>
        </a:p>
      </dgm:t>
    </dgm:pt>
    <dgm:pt modelId="{1E756331-95BC-4012-9CC9-5DA54123F993}" type="pres">
      <dgm:prSet presAssocID="{6C4B0D2B-B93F-4A5A-B68E-EDA01E7205EF}" presName="root2" presStyleCnt="0"/>
      <dgm:spPr/>
      <dgm:t>
        <a:bodyPr/>
        <a:lstStyle/>
        <a:p>
          <a:endParaRPr lang="hr-HR"/>
        </a:p>
      </dgm:t>
    </dgm:pt>
    <dgm:pt modelId="{21397C2F-9AB8-46BE-BF64-7675622668EF}" type="pres">
      <dgm:prSet presAssocID="{6C4B0D2B-B93F-4A5A-B68E-EDA01E7205EF}" presName="LevelTwoTextNode" presStyleLbl="node2" presStyleIdx="1" presStyleCnt="6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35AE94B8-0963-4BE0-9E69-926A474C3702}" type="pres">
      <dgm:prSet presAssocID="{6C4B0D2B-B93F-4A5A-B68E-EDA01E7205EF}" presName="level3hierChild" presStyleCnt="0"/>
      <dgm:spPr/>
      <dgm:t>
        <a:bodyPr/>
        <a:lstStyle/>
        <a:p>
          <a:endParaRPr lang="hr-HR"/>
        </a:p>
      </dgm:t>
    </dgm:pt>
    <dgm:pt modelId="{1CAEFD35-821F-45E8-8928-9B4ED5D5AA8B}" type="pres">
      <dgm:prSet presAssocID="{31214D97-28B6-4F35-B694-03B164D41D76}" presName="conn2-1" presStyleLbl="parChTrans1D2" presStyleIdx="2" presStyleCnt="6"/>
      <dgm:spPr/>
      <dgm:t>
        <a:bodyPr/>
        <a:lstStyle/>
        <a:p>
          <a:endParaRPr lang="hr-HR"/>
        </a:p>
      </dgm:t>
    </dgm:pt>
    <dgm:pt modelId="{847027C4-368E-4E85-A778-649B8E92C9BB}" type="pres">
      <dgm:prSet presAssocID="{31214D97-28B6-4F35-B694-03B164D41D76}" presName="connTx" presStyleLbl="parChTrans1D2" presStyleIdx="2" presStyleCnt="6"/>
      <dgm:spPr/>
      <dgm:t>
        <a:bodyPr/>
        <a:lstStyle/>
        <a:p>
          <a:endParaRPr lang="hr-HR"/>
        </a:p>
      </dgm:t>
    </dgm:pt>
    <dgm:pt modelId="{C98401B4-CD2D-4147-89A2-0939FFE93DD9}" type="pres">
      <dgm:prSet presAssocID="{C87F66A5-16A6-4F5F-B158-1B41DD543A73}" presName="root2" presStyleCnt="0"/>
      <dgm:spPr/>
      <dgm:t>
        <a:bodyPr/>
        <a:lstStyle/>
        <a:p>
          <a:endParaRPr lang="hr-HR"/>
        </a:p>
      </dgm:t>
    </dgm:pt>
    <dgm:pt modelId="{BAC9F4ED-106B-43AE-A134-3386D7146E1F}" type="pres">
      <dgm:prSet presAssocID="{C87F66A5-16A6-4F5F-B158-1B41DD543A73}" presName="LevelTwoTextNode" presStyleLbl="node2" presStyleIdx="2" presStyleCnt="6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3787C5D1-FDFE-4C97-9FDE-01B74A28159D}" type="pres">
      <dgm:prSet presAssocID="{C87F66A5-16A6-4F5F-B158-1B41DD543A73}" presName="level3hierChild" presStyleCnt="0"/>
      <dgm:spPr/>
      <dgm:t>
        <a:bodyPr/>
        <a:lstStyle/>
        <a:p>
          <a:endParaRPr lang="hr-HR"/>
        </a:p>
      </dgm:t>
    </dgm:pt>
    <dgm:pt modelId="{1194731D-4AA6-44D2-A160-624E442D0129}" type="pres">
      <dgm:prSet presAssocID="{7F7CF40C-1A88-4CC9-8495-03B63F25F866}" presName="conn2-1" presStyleLbl="parChTrans1D2" presStyleIdx="3" presStyleCnt="6"/>
      <dgm:spPr/>
      <dgm:t>
        <a:bodyPr/>
        <a:lstStyle/>
        <a:p>
          <a:endParaRPr lang="hr-HR"/>
        </a:p>
      </dgm:t>
    </dgm:pt>
    <dgm:pt modelId="{52F8415F-0C7C-483A-8A1F-A68B5348B8DE}" type="pres">
      <dgm:prSet presAssocID="{7F7CF40C-1A88-4CC9-8495-03B63F25F866}" presName="connTx" presStyleLbl="parChTrans1D2" presStyleIdx="3" presStyleCnt="6"/>
      <dgm:spPr/>
      <dgm:t>
        <a:bodyPr/>
        <a:lstStyle/>
        <a:p>
          <a:endParaRPr lang="hr-HR"/>
        </a:p>
      </dgm:t>
    </dgm:pt>
    <dgm:pt modelId="{9AABB3B0-2724-4EF6-A166-0E770B6AD852}" type="pres">
      <dgm:prSet presAssocID="{F07EA284-64CA-4707-9EB4-954726DB74AE}" presName="root2" presStyleCnt="0"/>
      <dgm:spPr/>
      <dgm:t>
        <a:bodyPr/>
        <a:lstStyle/>
        <a:p>
          <a:endParaRPr lang="hr-HR"/>
        </a:p>
      </dgm:t>
    </dgm:pt>
    <dgm:pt modelId="{EEB0E31A-66B4-4145-ADC5-DAF00125A5D8}" type="pres">
      <dgm:prSet presAssocID="{F07EA284-64CA-4707-9EB4-954726DB74AE}" presName="LevelTwoTextNode" presStyleLbl="node2" presStyleIdx="3" presStyleCnt="6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22B559C3-1068-4C1B-8AB0-6C22AE9F81E2}" type="pres">
      <dgm:prSet presAssocID="{F07EA284-64CA-4707-9EB4-954726DB74AE}" presName="level3hierChild" presStyleCnt="0"/>
      <dgm:spPr/>
      <dgm:t>
        <a:bodyPr/>
        <a:lstStyle/>
        <a:p>
          <a:endParaRPr lang="hr-HR"/>
        </a:p>
      </dgm:t>
    </dgm:pt>
    <dgm:pt modelId="{29D78053-A65E-4197-9504-E31DB9FCF179}" type="pres">
      <dgm:prSet presAssocID="{3DB56142-4E6A-4180-9BCC-8FD053218974}" presName="conn2-1" presStyleLbl="parChTrans1D2" presStyleIdx="4" presStyleCnt="6"/>
      <dgm:spPr/>
      <dgm:t>
        <a:bodyPr/>
        <a:lstStyle/>
        <a:p>
          <a:endParaRPr lang="hr-HR"/>
        </a:p>
      </dgm:t>
    </dgm:pt>
    <dgm:pt modelId="{FBCEF2C2-466F-4A3E-A338-0A86710D6AA6}" type="pres">
      <dgm:prSet presAssocID="{3DB56142-4E6A-4180-9BCC-8FD053218974}" presName="connTx" presStyleLbl="parChTrans1D2" presStyleIdx="4" presStyleCnt="6"/>
      <dgm:spPr/>
      <dgm:t>
        <a:bodyPr/>
        <a:lstStyle/>
        <a:p>
          <a:endParaRPr lang="hr-HR"/>
        </a:p>
      </dgm:t>
    </dgm:pt>
    <dgm:pt modelId="{28DFC9A7-7653-4397-99AA-4043853B4FFD}" type="pres">
      <dgm:prSet presAssocID="{D447ABF3-FA3A-4F36-9E3D-7D2B29021F3B}" presName="root2" presStyleCnt="0"/>
      <dgm:spPr/>
      <dgm:t>
        <a:bodyPr/>
        <a:lstStyle/>
        <a:p>
          <a:endParaRPr lang="hr-HR"/>
        </a:p>
      </dgm:t>
    </dgm:pt>
    <dgm:pt modelId="{4E627511-1687-4658-9A82-56999D9BFE2F}" type="pres">
      <dgm:prSet presAssocID="{D447ABF3-FA3A-4F36-9E3D-7D2B29021F3B}" presName="LevelTwoTextNode" presStyleLbl="node2" presStyleIdx="4" presStyleCnt="6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E0D23CF1-1AAA-4DCE-9BA7-A27D3FB029F3}" type="pres">
      <dgm:prSet presAssocID="{D447ABF3-FA3A-4F36-9E3D-7D2B29021F3B}" presName="level3hierChild" presStyleCnt="0"/>
      <dgm:spPr/>
      <dgm:t>
        <a:bodyPr/>
        <a:lstStyle/>
        <a:p>
          <a:endParaRPr lang="hr-HR"/>
        </a:p>
      </dgm:t>
    </dgm:pt>
    <dgm:pt modelId="{CE9BA3A6-5765-4278-BE35-488B547A13B4}" type="pres">
      <dgm:prSet presAssocID="{C7BD81CC-AC40-4DA8-BFCC-389BDA45A597}" presName="conn2-1" presStyleLbl="parChTrans1D2" presStyleIdx="5" presStyleCnt="6"/>
      <dgm:spPr/>
      <dgm:t>
        <a:bodyPr/>
        <a:lstStyle/>
        <a:p>
          <a:endParaRPr lang="hr-HR"/>
        </a:p>
      </dgm:t>
    </dgm:pt>
    <dgm:pt modelId="{AD1C7BC1-D518-466E-9756-46841E9AA6DF}" type="pres">
      <dgm:prSet presAssocID="{C7BD81CC-AC40-4DA8-BFCC-389BDA45A597}" presName="connTx" presStyleLbl="parChTrans1D2" presStyleIdx="5" presStyleCnt="6"/>
      <dgm:spPr/>
      <dgm:t>
        <a:bodyPr/>
        <a:lstStyle/>
        <a:p>
          <a:endParaRPr lang="hr-HR"/>
        </a:p>
      </dgm:t>
    </dgm:pt>
    <dgm:pt modelId="{0152AF78-DBB4-4825-88EC-B9FFCBBC6EB2}" type="pres">
      <dgm:prSet presAssocID="{49C87504-7FAB-4E44-99F7-19F7A9FE02DB}" presName="root2" presStyleCnt="0"/>
      <dgm:spPr/>
      <dgm:t>
        <a:bodyPr/>
        <a:lstStyle/>
        <a:p>
          <a:endParaRPr lang="hr-HR"/>
        </a:p>
      </dgm:t>
    </dgm:pt>
    <dgm:pt modelId="{9EF61D25-CFC3-42EF-89CD-78EA3E4E7658}" type="pres">
      <dgm:prSet presAssocID="{49C87504-7FAB-4E44-99F7-19F7A9FE02DB}" presName="LevelTwoTextNode" presStyleLbl="node2" presStyleIdx="5" presStyleCnt="6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D8F6E11F-C6C2-41E6-ADB9-1ECD80A6567C}" type="pres">
      <dgm:prSet presAssocID="{49C87504-7FAB-4E44-99F7-19F7A9FE02DB}" presName="level3hierChild" presStyleCnt="0"/>
      <dgm:spPr/>
      <dgm:t>
        <a:bodyPr/>
        <a:lstStyle/>
        <a:p>
          <a:endParaRPr lang="hr-HR"/>
        </a:p>
      </dgm:t>
    </dgm:pt>
  </dgm:ptLst>
  <dgm:cxnLst>
    <dgm:cxn modelId="{16316CB6-C1DE-4147-8619-0D50947EF48E}" srcId="{B3119131-C349-4AC4-80AF-C099C84F9167}" destId="{82149164-DDCF-4884-9809-AC4E038EFE65}" srcOrd="0" destOrd="0" parTransId="{686294B3-B5A0-4FD8-AEC4-15DAF4D85A8F}" sibTransId="{067CEDA1-7392-415A-9362-2DF3045A34E2}"/>
    <dgm:cxn modelId="{E66A411A-3DC6-4E21-BCBF-C6F3C116767D}" srcId="{82149164-DDCF-4884-9809-AC4E038EFE65}" destId="{50BE0453-55DC-47E0-9A68-617F4E4205DD}" srcOrd="0" destOrd="0" parTransId="{CABF7A69-2ED2-4DB7-9C25-4D597883D9CA}" sibTransId="{42F92880-D266-43ED-B2E6-BC5E8938EA60}"/>
    <dgm:cxn modelId="{0F854C10-92F4-4F9D-B776-59B450598C2C}" type="presOf" srcId="{A755FA98-2538-416B-9F9A-2DEB587DC40F}" destId="{0E57270C-929A-439E-AE64-74A83B249A51}" srcOrd="0" destOrd="0" presId="urn:microsoft.com/office/officeart/2008/layout/HorizontalMultiLevelHierarchy"/>
    <dgm:cxn modelId="{6B1A2C8E-A8E0-4BE2-A88A-33AE85E0A77F}" type="presOf" srcId="{A755FA98-2538-416B-9F9A-2DEB587DC40F}" destId="{5E53B28A-216B-4588-8449-4CDAD46EECDD}" srcOrd="1" destOrd="0" presId="urn:microsoft.com/office/officeart/2008/layout/HorizontalMultiLevelHierarchy"/>
    <dgm:cxn modelId="{0A9A9F59-5513-4D5B-AF6C-F443272DCD6E}" srcId="{82149164-DDCF-4884-9809-AC4E038EFE65}" destId="{F07EA284-64CA-4707-9EB4-954726DB74AE}" srcOrd="3" destOrd="0" parTransId="{7F7CF40C-1A88-4CC9-8495-03B63F25F866}" sibTransId="{C71C88B5-F91B-4BE6-95E4-4D3186C601DA}"/>
    <dgm:cxn modelId="{D6CE2134-8A41-4BE1-862D-D926A007870D}" type="presOf" srcId="{50BE0453-55DC-47E0-9A68-617F4E4205DD}" destId="{D6945336-F24A-4D55-9F22-8D6F15B75014}" srcOrd="0" destOrd="0" presId="urn:microsoft.com/office/officeart/2008/layout/HorizontalMultiLevelHierarchy"/>
    <dgm:cxn modelId="{3141C8EF-AAC8-4D30-91AD-11A04BDD3798}" type="presOf" srcId="{CABF7A69-2ED2-4DB7-9C25-4D597883D9CA}" destId="{1172E0DB-5C89-4AA1-84DB-750A73B17943}" srcOrd="0" destOrd="0" presId="urn:microsoft.com/office/officeart/2008/layout/HorizontalMultiLevelHierarchy"/>
    <dgm:cxn modelId="{6A522BE2-AD67-4113-8D83-2D5D34321B3B}" type="presOf" srcId="{3DB56142-4E6A-4180-9BCC-8FD053218974}" destId="{29D78053-A65E-4197-9504-E31DB9FCF179}" srcOrd="0" destOrd="0" presId="urn:microsoft.com/office/officeart/2008/layout/HorizontalMultiLevelHierarchy"/>
    <dgm:cxn modelId="{B7F393B3-1BB7-4351-A464-816D742E9DED}" type="presOf" srcId="{C87F66A5-16A6-4F5F-B158-1B41DD543A73}" destId="{BAC9F4ED-106B-43AE-A134-3386D7146E1F}" srcOrd="0" destOrd="0" presId="urn:microsoft.com/office/officeart/2008/layout/HorizontalMultiLevelHierarchy"/>
    <dgm:cxn modelId="{007BADF6-A510-4C27-8CCF-B789F3A5A9B2}" srcId="{82149164-DDCF-4884-9809-AC4E038EFE65}" destId="{49C87504-7FAB-4E44-99F7-19F7A9FE02DB}" srcOrd="5" destOrd="0" parTransId="{C7BD81CC-AC40-4DA8-BFCC-389BDA45A597}" sibTransId="{8CAD2E04-9EA9-4DDB-924C-4827A3B5CEB4}"/>
    <dgm:cxn modelId="{4606BD27-6634-4FB7-8D54-15EBA6A3D126}" srcId="{82149164-DDCF-4884-9809-AC4E038EFE65}" destId="{D447ABF3-FA3A-4F36-9E3D-7D2B29021F3B}" srcOrd="4" destOrd="0" parTransId="{3DB56142-4E6A-4180-9BCC-8FD053218974}" sibTransId="{83E7E682-0005-4518-80DF-B118342AFAFE}"/>
    <dgm:cxn modelId="{DFA8D3F3-964F-41E3-BCF2-34926850EAF1}" type="presOf" srcId="{7F7CF40C-1A88-4CC9-8495-03B63F25F866}" destId="{1194731D-4AA6-44D2-A160-624E442D0129}" srcOrd="0" destOrd="0" presId="urn:microsoft.com/office/officeart/2008/layout/HorizontalMultiLevelHierarchy"/>
    <dgm:cxn modelId="{899BA6F8-7F91-4FF1-A2AB-F637A563E01B}" type="presOf" srcId="{D447ABF3-FA3A-4F36-9E3D-7D2B29021F3B}" destId="{4E627511-1687-4658-9A82-56999D9BFE2F}" srcOrd="0" destOrd="0" presId="urn:microsoft.com/office/officeart/2008/layout/HorizontalMultiLevelHierarchy"/>
    <dgm:cxn modelId="{92C57475-02B4-4992-B5C9-86B3CA2DF4E0}" type="presOf" srcId="{C7BD81CC-AC40-4DA8-BFCC-389BDA45A597}" destId="{CE9BA3A6-5765-4278-BE35-488B547A13B4}" srcOrd="0" destOrd="0" presId="urn:microsoft.com/office/officeart/2008/layout/HorizontalMultiLevelHierarchy"/>
    <dgm:cxn modelId="{E0D571DB-3A4F-4084-A692-9F36AB776927}" type="presOf" srcId="{B3119131-C349-4AC4-80AF-C099C84F9167}" destId="{1BF5C9C0-7025-4708-9DF8-27EF12081548}" srcOrd="0" destOrd="0" presId="urn:microsoft.com/office/officeart/2008/layout/HorizontalMultiLevelHierarchy"/>
    <dgm:cxn modelId="{F5AAC308-52BC-4E2B-B17D-36370CC2DF60}" type="presOf" srcId="{82149164-DDCF-4884-9809-AC4E038EFE65}" destId="{8F80EECC-8C85-42F5-BCBD-178C354954DD}" srcOrd="0" destOrd="0" presId="urn:microsoft.com/office/officeart/2008/layout/HorizontalMultiLevelHierarchy"/>
    <dgm:cxn modelId="{A40D9C6D-D4AC-4D18-8573-8FAFCF6F8B49}" srcId="{82149164-DDCF-4884-9809-AC4E038EFE65}" destId="{C87F66A5-16A6-4F5F-B158-1B41DD543A73}" srcOrd="2" destOrd="0" parTransId="{31214D97-28B6-4F35-B694-03B164D41D76}" sibTransId="{FF7F3CAE-CA34-4309-8837-CB45E6AE6803}"/>
    <dgm:cxn modelId="{7971DFCE-6371-4C0E-8F50-9EB8EE0C0221}" type="presOf" srcId="{3DB56142-4E6A-4180-9BCC-8FD053218974}" destId="{FBCEF2C2-466F-4A3E-A338-0A86710D6AA6}" srcOrd="1" destOrd="0" presId="urn:microsoft.com/office/officeart/2008/layout/HorizontalMultiLevelHierarchy"/>
    <dgm:cxn modelId="{257674DF-9F13-4839-BF54-DB1200E2F3ED}" type="presOf" srcId="{CABF7A69-2ED2-4DB7-9C25-4D597883D9CA}" destId="{793F49DD-A6F1-47F9-8B6E-EB04A652F056}" srcOrd="1" destOrd="0" presId="urn:microsoft.com/office/officeart/2008/layout/HorizontalMultiLevelHierarchy"/>
    <dgm:cxn modelId="{1F648CED-DF05-45CA-AB85-D93CFF207051}" type="presOf" srcId="{49C87504-7FAB-4E44-99F7-19F7A9FE02DB}" destId="{9EF61D25-CFC3-42EF-89CD-78EA3E4E7658}" srcOrd="0" destOrd="0" presId="urn:microsoft.com/office/officeart/2008/layout/HorizontalMultiLevelHierarchy"/>
    <dgm:cxn modelId="{B54D5EBC-D433-4512-8B21-AA364A4F16AD}" type="presOf" srcId="{31214D97-28B6-4F35-B694-03B164D41D76}" destId="{1CAEFD35-821F-45E8-8928-9B4ED5D5AA8B}" srcOrd="0" destOrd="0" presId="urn:microsoft.com/office/officeart/2008/layout/HorizontalMultiLevelHierarchy"/>
    <dgm:cxn modelId="{75B03E09-2A44-4E02-B0C1-2B562D51F186}" type="presOf" srcId="{6C4B0D2B-B93F-4A5A-B68E-EDA01E7205EF}" destId="{21397C2F-9AB8-46BE-BF64-7675622668EF}" srcOrd="0" destOrd="0" presId="urn:microsoft.com/office/officeart/2008/layout/HorizontalMultiLevelHierarchy"/>
    <dgm:cxn modelId="{14C17B7E-3BB9-4150-9AED-FD3E76995BE6}" type="presOf" srcId="{F07EA284-64CA-4707-9EB4-954726DB74AE}" destId="{EEB0E31A-66B4-4145-ADC5-DAF00125A5D8}" srcOrd="0" destOrd="0" presId="urn:microsoft.com/office/officeart/2008/layout/HorizontalMultiLevelHierarchy"/>
    <dgm:cxn modelId="{79F3EE6E-FD2B-4003-AA22-C06F1C46FB2B}" type="presOf" srcId="{C7BD81CC-AC40-4DA8-BFCC-389BDA45A597}" destId="{AD1C7BC1-D518-466E-9756-46841E9AA6DF}" srcOrd="1" destOrd="0" presId="urn:microsoft.com/office/officeart/2008/layout/HorizontalMultiLevelHierarchy"/>
    <dgm:cxn modelId="{42B5E838-3D86-4D89-8403-72C162AC05C5}" type="presOf" srcId="{31214D97-28B6-4F35-B694-03B164D41D76}" destId="{847027C4-368E-4E85-A778-649B8E92C9BB}" srcOrd="1" destOrd="0" presId="urn:microsoft.com/office/officeart/2008/layout/HorizontalMultiLevelHierarchy"/>
    <dgm:cxn modelId="{8C853EF2-AE60-4BB1-A0A4-3D8D216AA57C}" type="presOf" srcId="{7F7CF40C-1A88-4CC9-8495-03B63F25F866}" destId="{52F8415F-0C7C-483A-8A1F-A68B5348B8DE}" srcOrd="1" destOrd="0" presId="urn:microsoft.com/office/officeart/2008/layout/HorizontalMultiLevelHierarchy"/>
    <dgm:cxn modelId="{6D3A643F-84E0-4BA8-9FA7-3CD3CC3EFA6B}" srcId="{82149164-DDCF-4884-9809-AC4E038EFE65}" destId="{6C4B0D2B-B93F-4A5A-B68E-EDA01E7205EF}" srcOrd="1" destOrd="0" parTransId="{A755FA98-2538-416B-9F9A-2DEB587DC40F}" sibTransId="{2E3CC087-4849-4A3E-9BE2-8F7F0465AA13}"/>
    <dgm:cxn modelId="{BA2827FE-B6EE-45A9-87CC-4A6A2CA97169}" type="presParOf" srcId="{1BF5C9C0-7025-4708-9DF8-27EF12081548}" destId="{D21267AD-994B-4CFF-A58E-879809544132}" srcOrd="0" destOrd="0" presId="urn:microsoft.com/office/officeart/2008/layout/HorizontalMultiLevelHierarchy"/>
    <dgm:cxn modelId="{2291CAE9-B219-4C9B-BBCE-CFFC42A460B8}" type="presParOf" srcId="{D21267AD-994B-4CFF-A58E-879809544132}" destId="{8F80EECC-8C85-42F5-BCBD-178C354954DD}" srcOrd="0" destOrd="0" presId="urn:microsoft.com/office/officeart/2008/layout/HorizontalMultiLevelHierarchy"/>
    <dgm:cxn modelId="{98B03C14-514A-4A1A-B413-1827BBF327D8}" type="presParOf" srcId="{D21267AD-994B-4CFF-A58E-879809544132}" destId="{2316709B-E8C7-4F60-B422-A1686B32F02C}" srcOrd="1" destOrd="0" presId="urn:microsoft.com/office/officeart/2008/layout/HorizontalMultiLevelHierarchy"/>
    <dgm:cxn modelId="{BD3A73CB-26CD-4051-9D8F-2E150BEA3558}" type="presParOf" srcId="{2316709B-E8C7-4F60-B422-A1686B32F02C}" destId="{1172E0DB-5C89-4AA1-84DB-750A73B17943}" srcOrd="0" destOrd="0" presId="urn:microsoft.com/office/officeart/2008/layout/HorizontalMultiLevelHierarchy"/>
    <dgm:cxn modelId="{0426D2F9-5512-4D57-86D3-94B790AE4C11}" type="presParOf" srcId="{1172E0DB-5C89-4AA1-84DB-750A73B17943}" destId="{793F49DD-A6F1-47F9-8B6E-EB04A652F056}" srcOrd="0" destOrd="0" presId="urn:microsoft.com/office/officeart/2008/layout/HorizontalMultiLevelHierarchy"/>
    <dgm:cxn modelId="{CD50AC0E-DDC4-4F99-8CCF-1FE343A1BF84}" type="presParOf" srcId="{2316709B-E8C7-4F60-B422-A1686B32F02C}" destId="{8A6DD28D-1B01-4041-B8DD-C55EBBA20CE0}" srcOrd="1" destOrd="0" presId="urn:microsoft.com/office/officeart/2008/layout/HorizontalMultiLevelHierarchy"/>
    <dgm:cxn modelId="{4D90F618-786D-49A2-8FA9-A4974E1304E0}" type="presParOf" srcId="{8A6DD28D-1B01-4041-B8DD-C55EBBA20CE0}" destId="{D6945336-F24A-4D55-9F22-8D6F15B75014}" srcOrd="0" destOrd="0" presId="urn:microsoft.com/office/officeart/2008/layout/HorizontalMultiLevelHierarchy"/>
    <dgm:cxn modelId="{6A96798F-E62B-4BC2-81CC-47CF3E777EDE}" type="presParOf" srcId="{8A6DD28D-1B01-4041-B8DD-C55EBBA20CE0}" destId="{3D073F48-695F-44E6-B484-3EF7CBFF45B3}" srcOrd="1" destOrd="0" presId="urn:microsoft.com/office/officeart/2008/layout/HorizontalMultiLevelHierarchy"/>
    <dgm:cxn modelId="{30B0CBFC-0B8F-40CC-A0FD-EC1FA9CB7670}" type="presParOf" srcId="{2316709B-E8C7-4F60-B422-A1686B32F02C}" destId="{0E57270C-929A-439E-AE64-74A83B249A51}" srcOrd="2" destOrd="0" presId="urn:microsoft.com/office/officeart/2008/layout/HorizontalMultiLevelHierarchy"/>
    <dgm:cxn modelId="{CB64D1F1-15A7-4113-9DEA-9D3C97A18609}" type="presParOf" srcId="{0E57270C-929A-439E-AE64-74A83B249A51}" destId="{5E53B28A-216B-4588-8449-4CDAD46EECDD}" srcOrd="0" destOrd="0" presId="urn:microsoft.com/office/officeart/2008/layout/HorizontalMultiLevelHierarchy"/>
    <dgm:cxn modelId="{EC698588-EBCC-4133-B537-39F9BC140CAA}" type="presParOf" srcId="{2316709B-E8C7-4F60-B422-A1686B32F02C}" destId="{1E756331-95BC-4012-9CC9-5DA54123F993}" srcOrd="3" destOrd="0" presId="urn:microsoft.com/office/officeart/2008/layout/HorizontalMultiLevelHierarchy"/>
    <dgm:cxn modelId="{593D5603-E070-4364-8D03-4365A6E8A06A}" type="presParOf" srcId="{1E756331-95BC-4012-9CC9-5DA54123F993}" destId="{21397C2F-9AB8-46BE-BF64-7675622668EF}" srcOrd="0" destOrd="0" presId="urn:microsoft.com/office/officeart/2008/layout/HorizontalMultiLevelHierarchy"/>
    <dgm:cxn modelId="{2FA249C7-8E1C-4F00-BD8A-45022C75B5E5}" type="presParOf" srcId="{1E756331-95BC-4012-9CC9-5DA54123F993}" destId="{35AE94B8-0963-4BE0-9E69-926A474C3702}" srcOrd="1" destOrd="0" presId="urn:microsoft.com/office/officeart/2008/layout/HorizontalMultiLevelHierarchy"/>
    <dgm:cxn modelId="{34AC78CE-2A60-4A12-A204-3517169703CC}" type="presParOf" srcId="{2316709B-E8C7-4F60-B422-A1686B32F02C}" destId="{1CAEFD35-821F-45E8-8928-9B4ED5D5AA8B}" srcOrd="4" destOrd="0" presId="urn:microsoft.com/office/officeart/2008/layout/HorizontalMultiLevelHierarchy"/>
    <dgm:cxn modelId="{F77C060F-8FCC-4AE7-B9E8-C135EF514E8B}" type="presParOf" srcId="{1CAEFD35-821F-45E8-8928-9B4ED5D5AA8B}" destId="{847027C4-368E-4E85-A778-649B8E92C9BB}" srcOrd="0" destOrd="0" presId="urn:microsoft.com/office/officeart/2008/layout/HorizontalMultiLevelHierarchy"/>
    <dgm:cxn modelId="{5A4B13A1-107C-430F-AB1D-9834C39F881B}" type="presParOf" srcId="{2316709B-E8C7-4F60-B422-A1686B32F02C}" destId="{C98401B4-CD2D-4147-89A2-0939FFE93DD9}" srcOrd="5" destOrd="0" presId="urn:microsoft.com/office/officeart/2008/layout/HorizontalMultiLevelHierarchy"/>
    <dgm:cxn modelId="{F099D28E-87A9-4422-9EF5-3248BCA35582}" type="presParOf" srcId="{C98401B4-CD2D-4147-89A2-0939FFE93DD9}" destId="{BAC9F4ED-106B-43AE-A134-3386D7146E1F}" srcOrd="0" destOrd="0" presId="urn:microsoft.com/office/officeart/2008/layout/HorizontalMultiLevelHierarchy"/>
    <dgm:cxn modelId="{3063F33B-2418-4705-B513-3FF9BC87ADED}" type="presParOf" srcId="{C98401B4-CD2D-4147-89A2-0939FFE93DD9}" destId="{3787C5D1-FDFE-4C97-9FDE-01B74A28159D}" srcOrd="1" destOrd="0" presId="urn:microsoft.com/office/officeart/2008/layout/HorizontalMultiLevelHierarchy"/>
    <dgm:cxn modelId="{BA9F952C-9403-4B02-8271-9355FD06DE8D}" type="presParOf" srcId="{2316709B-E8C7-4F60-B422-A1686B32F02C}" destId="{1194731D-4AA6-44D2-A160-624E442D0129}" srcOrd="6" destOrd="0" presId="urn:microsoft.com/office/officeart/2008/layout/HorizontalMultiLevelHierarchy"/>
    <dgm:cxn modelId="{6AF55802-5EED-409A-927D-3FA012D98B8B}" type="presParOf" srcId="{1194731D-4AA6-44D2-A160-624E442D0129}" destId="{52F8415F-0C7C-483A-8A1F-A68B5348B8DE}" srcOrd="0" destOrd="0" presId="urn:microsoft.com/office/officeart/2008/layout/HorizontalMultiLevelHierarchy"/>
    <dgm:cxn modelId="{651FFA25-7526-4A2C-9905-E0F9EC9C59B2}" type="presParOf" srcId="{2316709B-E8C7-4F60-B422-A1686B32F02C}" destId="{9AABB3B0-2724-4EF6-A166-0E770B6AD852}" srcOrd="7" destOrd="0" presId="urn:microsoft.com/office/officeart/2008/layout/HorizontalMultiLevelHierarchy"/>
    <dgm:cxn modelId="{C87CE7C7-0A48-4FDA-9A6C-D03BC7BA88FC}" type="presParOf" srcId="{9AABB3B0-2724-4EF6-A166-0E770B6AD852}" destId="{EEB0E31A-66B4-4145-ADC5-DAF00125A5D8}" srcOrd="0" destOrd="0" presId="urn:microsoft.com/office/officeart/2008/layout/HorizontalMultiLevelHierarchy"/>
    <dgm:cxn modelId="{01D2019A-A93D-46D5-93A0-B4742D338697}" type="presParOf" srcId="{9AABB3B0-2724-4EF6-A166-0E770B6AD852}" destId="{22B559C3-1068-4C1B-8AB0-6C22AE9F81E2}" srcOrd="1" destOrd="0" presId="urn:microsoft.com/office/officeart/2008/layout/HorizontalMultiLevelHierarchy"/>
    <dgm:cxn modelId="{61211DDE-45E6-41AA-95C4-0E65E48617CD}" type="presParOf" srcId="{2316709B-E8C7-4F60-B422-A1686B32F02C}" destId="{29D78053-A65E-4197-9504-E31DB9FCF179}" srcOrd="8" destOrd="0" presId="urn:microsoft.com/office/officeart/2008/layout/HorizontalMultiLevelHierarchy"/>
    <dgm:cxn modelId="{8DB412BE-3426-4F22-BAD6-8D9F755D5B9B}" type="presParOf" srcId="{29D78053-A65E-4197-9504-E31DB9FCF179}" destId="{FBCEF2C2-466F-4A3E-A338-0A86710D6AA6}" srcOrd="0" destOrd="0" presId="urn:microsoft.com/office/officeart/2008/layout/HorizontalMultiLevelHierarchy"/>
    <dgm:cxn modelId="{BF106F87-D6A1-424C-A622-9DA6704345FC}" type="presParOf" srcId="{2316709B-E8C7-4F60-B422-A1686B32F02C}" destId="{28DFC9A7-7653-4397-99AA-4043853B4FFD}" srcOrd="9" destOrd="0" presId="urn:microsoft.com/office/officeart/2008/layout/HorizontalMultiLevelHierarchy"/>
    <dgm:cxn modelId="{6A08E0EF-2437-49A2-A359-9AE92D989199}" type="presParOf" srcId="{28DFC9A7-7653-4397-99AA-4043853B4FFD}" destId="{4E627511-1687-4658-9A82-56999D9BFE2F}" srcOrd="0" destOrd="0" presId="urn:microsoft.com/office/officeart/2008/layout/HorizontalMultiLevelHierarchy"/>
    <dgm:cxn modelId="{84A31B2A-BB92-4C13-88BA-370BD51EF636}" type="presParOf" srcId="{28DFC9A7-7653-4397-99AA-4043853B4FFD}" destId="{E0D23CF1-1AAA-4DCE-9BA7-A27D3FB029F3}" srcOrd="1" destOrd="0" presId="urn:microsoft.com/office/officeart/2008/layout/HorizontalMultiLevelHierarchy"/>
    <dgm:cxn modelId="{CA55A0E2-972B-49AC-8AC2-1BA98AF485A4}" type="presParOf" srcId="{2316709B-E8C7-4F60-B422-A1686B32F02C}" destId="{CE9BA3A6-5765-4278-BE35-488B547A13B4}" srcOrd="10" destOrd="0" presId="urn:microsoft.com/office/officeart/2008/layout/HorizontalMultiLevelHierarchy"/>
    <dgm:cxn modelId="{9D0302A2-4B51-4A77-8270-7075D317F461}" type="presParOf" srcId="{CE9BA3A6-5765-4278-BE35-488B547A13B4}" destId="{AD1C7BC1-D518-466E-9756-46841E9AA6DF}" srcOrd="0" destOrd="0" presId="urn:microsoft.com/office/officeart/2008/layout/HorizontalMultiLevelHierarchy"/>
    <dgm:cxn modelId="{6F304F39-99C1-4EB5-BDF7-B6A3B78C9B3D}" type="presParOf" srcId="{2316709B-E8C7-4F60-B422-A1686B32F02C}" destId="{0152AF78-DBB4-4825-88EC-B9FFCBBC6EB2}" srcOrd="11" destOrd="0" presId="urn:microsoft.com/office/officeart/2008/layout/HorizontalMultiLevelHierarchy"/>
    <dgm:cxn modelId="{42ACC4FB-A297-4BE1-885B-68D877242C55}" type="presParOf" srcId="{0152AF78-DBB4-4825-88EC-B9FFCBBC6EB2}" destId="{9EF61D25-CFC3-42EF-89CD-78EA3E4E7658}" srcOrd="0" destOrd="0" presId="urn:microsoft.com/office/officeart/2008/layout/HorizontalMultiLevelHierarchy"/>
    <dgm:cxn modelId="{E8795F84-01DF-41A3-8928-F2C53E96042D}" type="presParOf" srcId="{0152AF78-DBB4-4825-88EC-B9FFCBBC6EB2}" destId="{D8F6E11F-C6C2-41E6-ADB9-1ECD80A6567C}" srcOrd="1" destOrd="0" presId="urn:microsoft.com/office/officeart/2008/layout/HorizontalMultiLevelHierarchy"/>
  </dgm:cxnLst>
  <dgm:bg>
    <a:effectLst>
      <a:outerShdw blurRad="50800" dist="38100" dir="13500000" algn="br" rotWithShape="0">
        <a:prstClr val="black">
          <a:alpha val="40000"/>
        </a:prstClr>
      </a:outerShdw>
    </a:effectLst>
  </dgm:bg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7D0FC55-6135-498C-971E-3C548F8611E6}" type="doc">
      <dgm:prSet loTypeId="urn:microsoft.com/office/officeart/2005/8/layout/hierarchy5" loCatId="hierarchy" qsTypeId="urn:microsoft.com/office/officeart/2005/8/quickstyle/3d2" qsCatId="3D" csTypeId="urn:microsoft.com/office/officeart/2005/8/colors/colorful1" csCatId="colorful" phldr="1"/>
      <dgm:spPr/>
      <dgm:t>
        <a:bodyPr/>
        <a:lstStyle/>
        <a:p>
          <a:endParaRPr lang="hr-HR"/>
        </a:p>
      </dgm:t>
    </dgm:pt>
    <dgm:pt modelId="{B16C3202-5AB9-4B7D-84E3-67AF1989E517}">
      <dgm:prSet phldrT="[Tekst]"/>
      <dgm:spPr/>
      <dgm:t>
        <a:bodyPr/>
        <a:lstStyle/>
        <a:p>
          <a:r>
            <a:rPr lang="hr-HR"/>
            <a:t>OBNOVLJIVI IZVORI ENERGIJE</a:t>
          </a:r>
        </a:p>
      </dgm:t>
    </dgm:pt>
    <dgm:pt modelId="{8DE2A02E-18D5-44C0-B385-B92C53A5F1F8}" type="parTrans" cxnId="{C94FF203-8754-45DA-B713-DF0D497F7DCD}">
      <dgm:prSet/>
      <dgm:spPr/>
      <dgm:t>
        <a:bodyPr/>
        <a:lstStyle/>
        <a:p>
          <a:endParaRPr lang="hr-HR"/>
        </a:p>
      </dgm:t>
    </dgm:pt>
    <dgm:pt modelId="{747223F3-3A3F-4BB2-9F2E-F2EF6687CF89}" type="sibTrans" cxnId="{C94FF203-8754-45DA-B713-DF0D497F7DCD}">
      <dgm:prSet/>
      <dgm:spPr/>
      <dgm:t>
        <a:bodyPr/>
        <a:lstStyle/>
        <a:p>
          <a:endParaRPr lang="hr-HR"/>
        </a:p>
      </dgm:t>
    </dgm:pt>
    <dgm:pt modelId="{2BEAD317-D6C2-402A-A124-6F46F3BAD74B}">
      <dgm:prSet phldrT="[Tekst]"/>
      <dgm:spPr/>
      <dgm:t>
        <a:bodyPr/>
        <a:lstStyle/>
        <a:p>
          <a:r>
            <a:rPr lang="hr-HR"/>
            <a:t>ENERGIJA VJETRA</a:t>
          </a:r>
        </a:p>
      </dgm:t>
    </dgm:pt>
    <dgm:pt modelId="{FE83A7AF-7F89-46C4-A61A-07F7D419C998}" type="parTrans" cxnId="{708D8A72-0B0B-4E5B-A704-104BA3DEDDB7}">
      <dgm:prSet/>
      <dgm:spPr/>
      <dgm:t>
        <a:bodyPr/>
        <a:lstStyle/>
        <a:p>
          <a:endParaRPr lang="hr-HR"/>
        </a:p>
      </dgm:t>
    </dgm:pt>
    <dgm:pt modelId="{4059CB0F-CD72-4667-8CB6-8927644CA26E}" type="sibTrans" cxnId="{708D8A72-0B0B-4E5B-A704-104BA3DEDDB7}">
      <dgm:prSet/>
      <dgm:spPr/>
      <dgm:t>
        <a:bodyPr/>
        <a:lstStyle/>
        <a:p>
          <a:endParaRPr lang="hr-HR"/>
        </a:p>
      </dgm:t>
    </dgm:pt>
    <dgm:pt modelId="{E3C7813D-F5F1-438E-A39F-DC892BD6BB6F}">
      <dgm:prSet phldrT="[Tekst]"/>
      <dgm:spPr/>
      <dgm:t>
        <a:bodyPr/>
        <a:lstStyle/>
        <a:p>
          <a:r>
            <a:rPr lang="hr-HR"/>
            <a:t>ENERGIJA BIOMASE</a:t>
          </a:r>
        </a:p>
      </dgm:t>
    </dgm:pt>
    <dgm:pt modelId="{8F65E850-960D-4606-96A5-51F1FED342FF}" type="parTrans" cxnId="{E1D529CB-309F-4F63-BB30-1EE7CC0B0CEE}">
      <dgm:prSet/>
      <dgm:spPr/>
      <dgm:t>
        <a:bodyPr/>
        <a:lstStyle/>
        <a:p>
          <a:endParaRPr lang="hr-HR"/>
        </a:p>
      </dgm:t>
    </dgm:pt>
    <dgm:pt modelId="{06C9CACA-AC82-472D-A9DC-1B6973D1E0A5}" type="sibTrans" cxnId="{E1D529CB-309F-4F63-BB30-1EE7CC0B0CEE}">
      <dgm:prSet/>
      <dgm:spPr/>
      <dgm:t>
        <a:bodyPr/>
        <a:lstStyle/>
        <a:p>
          <a:endParaRPr lang="hr-HR"/>
        </a:p>
      </dgm:t>
    </dgm:pt>
    <dgm:pt modelId="{08D80BB9-9B18-4993-8182-1F91906A6BE4}">
      <dgm:prSet phldrT="[Tekst]"/>
      <dgm:spPr/>
      <dgm:t>
        <a:bodyPr/>
        <a:lstStyle/>
        <a:p>
          <a:r>
            <a:rPr lang="hr-HR"/>
            <a:t>SOLARNA ENERGIJA</a:t>
          </a:r>
        </a:p>
      </dgm:t>
    </dgm:pt>
    <dgm:pt modelId="{7DD7A6F7-156F-4461-AEFB-0F25A87DAB9E}" type="parTrans" cxnId="{05A6DBDD-FF7A-45DF-8A88-D5C921D6704C}">
      <dgm:prSet/>
      <dgm:spPr/>
      <dgm:t>
        <a:bodyPr/>
        <a:lstStyle/>
        <a:p>
          <a:endParaRPr lang="hr-HR"/>
        </a:p>
      </dgm:t>
    </dgm:pt>
    <dgm:pt modelId="{EB2ED8EC-7CB3-48BA-8DCC-F22FF1E34C41}" type="sibTrans" cxnId="{05A6DBDD-FF7A-45DF-8A88-D5C921D6704C}">
      <dgm:prSet/>
      <dgm:spPr/>
      <dgm:t>
        <a:bodyPr/>
        <a:lstStyle/>
        <a:p>
          <a:endParaRPr lang="hr-HR"/>
        </a:p>
      </dgm:t>
    </dgm:pt>
    <dgm:pt modelId="{050C4F11-71FD-4A3A-BA62-95471BFDAF42}">
      <dgm:prSet phldrT="[Tekst]"/>
      <dgm:spPr/>
      <dgm:t>
        <a:bodyPr/>
        <a:lstStyle/>
        <a:p>
          <a:r>
            <a:rPr lang="hr-HR"/>
            <a:t>GEOTERMALNA ENERGIJA</a:t>
          </a:r>
        </a:p>
      </dgm:t>
    </dgm:pt>
    <dgm:pt modelId="{5D3CB406-1374-45DA-B292-21F1A3FEC7CC}" type="parTrans" cxnId="{78202E32-1643-4E73-86D3-51E210130BC2}">
      <dgm:prSet/>
      <dgm:spPr/>
      <dgm:t>
        <a:bodyPr/>
        <a:lstStyle/>
        <a:p>
          <a:endParaRPr lang="hr-HR"/>
        </a:p>
      </dgm:t>
    </dgm:pt>
    <dgm:pt modelId="{5735310C-FD87-4352-AAB4-9A1C6B3A1033}" type="sibTrans" cxnId="{78202E32-1643-4E73-86D3-51E210130BC2}">
      <dgm:prSet/>
      <dgm:spPr/>
      <dgm:t>
        <a:bodyPr/>
        <a:lstStyle/>
        <a:p>
          <a:endParaRPr lang="hr-HR"/>
        </a:p>
      </dgm:t>
    </dgm:pt>
    <dgm:pt modelId="{C77E6C76-C305-4A09-A951-A64538036F15}">
      <dgm:prSet phldrT="[Tekst]"/>
      <dgm:spPr/>
      <dgm:t>
        <a:bodyPr/>
        <a:lstStyle/>
        <a:p>
          <a:r>
            <a:rPr lang="hr-HR"/>
            <a:t>BIOGORIVA</a:t>
          </a:r>
        </a:p>
      </dgm:t>
    </dgm:pt>
    <dgm:pt modelId="{620DBFB7-FF74-450E-951E-803D6A90006F}" type="parTrans" cxnId="{87A7DA52-A12A-4A46-A510-94EDD217A4AB}">
      <dgm:prSet/>
      <dgm:spPr/>
      <dgm:t>
        <a:bodyPr/>
        <a:lstStyle/>
        <a:p>
          <a:endParaRPr lang="hr-HR"/>
        </a:p>
      </dgm:t>
    </dgm:pt>
    <dgm:pt modelId="{F4DDC9AF-52F1-4676-B977-07C71C0191A8}" type="sibTrans" cxnId="{87A7DA52-A12A-4A46-A510-94EDD217A4AB}">
      <dgm:prSet/>
      <dgm:spPr/>
      <dgm:t>
        <a:bodyPr/>
        <a:lstStyle/>
        <a:p>
          <a:endParaRPr lang="hr-HR"/>
        </a:p>
      </dgm:t>
    </dgm:pt>
    <dgm:pt modelId="{7EE652FF-9054-4E47-BBF9-377FA2ACFE24}">
      <dgm:prSet phldrT="[Tekst]"/>
      <dgm:spPr/>
      <dgm:t>
        <a:bodyPr/>
        <a:lstStyle/>
        <a:p>
          <a:r>
            <a:rPr lang="hr-HR"/>
            <a:t>ENERGIJA VODE</a:t>
          </a:r>
        </a:p>
      </dgm:t>
    </dgm:pt>
    <dgm:pt modelId="{4D996FAE-212C-4944-884B-BF5814054ABB}" type="parTrans" cxnId="{EA6C911F-1D0C-48E2-BF45-C0B33D3A27FD}">
      <dgm:prSet/>
      <dgm:spPr/>
      <dgm:t>
        <a:bodyPr/>
        <a:lstStyle/>
        <a:p>
          <a:endParaRPr lang="hr-HR"/>
        </a:p>
      </dgm:t>
    </dgm:pt>
    <dgm:pt modelId="{C4373E90-4828-4ACF-B2FA-4EF8E7FE7FE4}" type="sibTrans" cxnId="{EA6C911F-1D0C-48E2-BF45-C0B33D3A27FD}">
      <dgm:prSet/>
      <dgm:spPr/>
      <dgm:t>
        <a:bodyPr/>
        <a:lstStyle/>
        <a:p>
          <a:endParaRPr lang="hr-HR"/>
        </a:p>
      </dgm:t>
    </dgm:pt>
    <dgm:pt modelId="{CB340EF9-B3F0-4F41-9D80-78BA2A0B0975}" type="pres">
      <dgm:prSet presAssocID="{37D0FC55-6135-498C-971E-3C548F8611E6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DEC9F4F4-A29C-47E3-ABE1-BF6B26C41E0D}" type="pres">
      <dgm:prSet presAssocID="{37D0FC55-6135-498C-971E-3C548F8611E6}" presName="hierFlow" presStyleCnt="0"/>
      <dgm:spPr/>
      <dgm:t>
        <a:bodyPr/>
        <a:lstStyle/>
        <a:p>
          <a:endParaRPr lang="hr-HR"/>
        </a:p>
      </dgm:t>
    </dgm:pt>
    <dgm:pt modelId="{C4E5AC63-DF47-49EA-ABB7-D263CA044BD3}" type="pres">
      <dgm:prSet presAssocID="{37D0FC55-6135-498C-971E-3C548F8611E6}" presName="hierChild1" presStyleCnt="0">
        <dgm:presLayoutVars>
          <dgm:chPref val="1"/>
          <dgm:animOne val="branch"/>
          <dgm:animLvl val="lvl"/>
        </dgm:presLayoutVars>
      </dgm:prSet>
      <dgm:spPr/>
      <dgm:t>
        <a:bodyPr/>
        <a:lstStyle/>
        <a:p>
          <a:endParaRPr lang="hr-HR"/>
        </a:p>
      </dgm:t>
    </dgm:pt>
    <dgm:pt modelId="{951237B7-CC0E-4690-BDAB-AC5D5D80DA67}" type="pres">
      <dgm:prSet presAssocID="{B16C3202-5AB9-4B7D-84E3-67AF1989E517}" presName="Name17" presStyleCnt="0"/>
      <dgm:spPr/>
      <dgm:t>
        <a:bodyPr/>
        <a:lstStyle/>
        <a:p>
          <a:endParaRPr lang="hr-HR"/>
        </a:p>
      </dgm:t>
    </dgm:pt>
    <dgm:pt modelId="{F0351491-C7EE-4ACB-8BDB-7B91358ADC47}" type="pres">
      <dgm:prSet presAssocID="{B16C3202-5AB9-4B7D-84E3-67AF1989E517}" presName="level1Shape" presStyleLbl="node0" presStyleIdx="0" presStyleCnt="1" custLinFactNeighborX="-2793" custLinFactNeighborY="-5586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08243FE2-039E-46C7-AFFD-936A6038A5EA}" type="pres">
      <dgm:prSet presAssocID="{B16C3202-5AB9-4B7D-84E3-67AF1989E517}" presName="hierChild2" presStyleCnt="0"/>
      <dgm:spPr/>
      <dgm:t>
        <a:bodyPr/>
        <a:lstStyle/>
        <a:p>
          <a:endParaRPr lang="hr-HR"/>
        </a:p>
      </dgm:t>
    </dgm:pt>
    <dgm:pt modelId="{2C734209-6400-4BD6-84CA-F4E426145882}" type="pres">
      <dgm:prSet presAssocID="{FE83A7AF-7F89-46C4-A61A-07F7D419C998}" presName="Name25" presStyleLbl="parChTrans1D2" presStyleIdx="0" presStyleCnt="6"/>
      <dgm:spPr/>
      <dgm:t>
        <a:bodyPr/>
        <a:lstStyle/>
        <a:p>
          <a:endParaRPr lang="hr-HR"/>
        </a:p>
      </dgm:t>
    </dgm:pt>
    <dgm:pt modelId="{F64F32B1-687F-4015-B6A1-D7DEBF958FE1}" type="pres">
      <dgm:prSet presAssocID="{FE83A7AF-7F89-46C4-A61A-07F7D419C998}" presName="connTx" presStyleLbl="parChTrans1D2" presStyleIdx="0" presStyleCnt="6"/>
      <dgm:spPr/>
      <dgm:t>
        <a:bodyPr/>
        <a:lstStyle/>
        <a:p>
          <a:endParaRPr lang="hr-HR"/>
        </a:p>
      </dgm:t>
    </dgm:pt>
    <dgm:pt modelId="{23F4EE56-4484-4527-9BDB-9E2F051DA192}" type="pres">
      <dgm:prSet presAssocID="{2BEAD317-D6C2-402A-A124-6F46F3BAD74B}" presName="Name30" presStyleCnt="0"/>
      <dgm:spPr/>
      <dgm:t>
        <a:bodyPr/>
        <a:lstStyle/>
        <a:p>
          <a:endParaRPr lang="hr-HR"/>
        </a:p>
      </dgm:t>
    </dgm:pt>
    <dgm:pt modelId="{09C54827-8605-4219-B13C-40FBA785B9A6}" type="pres">
      <dgm:prSet presAssocID="{2BEAD317-D6C2-402A-A124-6F46F3BAD74B}" presName="level2Shape" presStyleLbl="node2" presStyleIdx="0" presStyleCnt="6"/>
      <dgm:spPr/>
      <dgm:t>
        <a:bodyPr/>
        <a:lstStyle/>
        <a:p>
          <a:endParaRPr lang="hr-HR"/>
        </a:p>
      </dgm:t>
    </dgm:pt>
    <dgm:pt modelId="{BEAE68FB-E443-4538-8C91-0770C142D8D0}" type="pres">
      <dgm:prSet presAssocID="{2BEAD317-D6C2-402A-A124-6F46F3BAD74B}" presName="hierChild3" presStyleCnt="0"/>
      <dgm:spPr/>
      <dgm:t>
        <a:bodyPr/>
        <a:lstStyle/>
        <a:p>
          <a:endParaRPr lang="hr-HR"/>
        </a:p>
      </dgm:t>
    </dgm:pt>
    <dgm:pt modelId="{2CCCB0CF-2124-4BC5-9DC2-30697B4A0E3C}" type="pres">
      <dgm:prSet presAssocID="{4D996FAE-212C-4944-884B-BF5814054ABB}" presName="Name25" presStyleLbl="parChTrans1D2" presStyleIdx="1" presStyleCnt="6"/>
      <dgm:spPr/>
      <dgm:t>
        <a:bodyPr/>
        <a:lstStyle/>
        <a:p>
          <a:endParaRPr lang="hr-HR"/>
        </a:p>
      </dgm:t>
    </dgm:pt>
    <dgm:pt modelId="{846B018C-D758-45BC-8FC4-6CEE8949B771}" type="pres">
      <dgm:prSet presAssocID="{4D996FAE-212C-4944-884B-BF5814054ABB}" presName="connTx" presStyleLbl="parChTrans1D2" presStyleIdx="1" presStyleCnt="6"/>
      <dgm:spPr/>
      <dgm:t>
        <a:bodyPr/>
        <a:lstStyle/>
        <a:p>
          <a:endParaRPr lang="hr-HR"/>
        </a:p>
      </dgm:t>
    </dgm:pt>
    <dgm:pt modelId="{3C781932-55CF-47D2-998F-8A2FBD635CDA}" type="pres">
      <dgm:prSet presAssocID="{7EE652FF-9054-4E47-BBF9-377FA2ACFE24}" presName="Name30" presStyleCnt="0"/>
      <dgm:spPr/>
      <dgm:t>
        <a:bodyPr/>
        <a:lstStyle/>
        <a:p>
          <a:endParaRPr lang="hr-HR"/>
        </a:p>
      </dgm:t>
    </dgm:pt>
    <dgm:pt modelId="{150550A2-7078-4025-9F02-F2FAC022E1C7}" type="pres">
      <dgm:prSet presAssocID="{7EE652FF-9054-4E47-BBF9-377FA2ACFE24}" presName="level2Shape" presStyleLbl="node2" presStyleIdx="1" presStyleCnt="6"/>
      <dgm:spPr/>
      <dgm:t>
        <a:bodyPr/>
        <a:lstStyle/>
        <a:p>
          <a:endParaRPr lang="hr-HR"/>
        </a:p>
      </dgm:t>
    </dgm:pt>
    <dgm:pt modelId="{00A12380-4B2F-4E4E-B421-00B5934F8409}" type="pres">
      <dgm:prSet presAssocID="{7EE652FF-9054-4E47-BBF9-377FA2ACFE24}" presName="hierChild3" presStyleCnt="0"/>
      <dgm:spPr/>
      <dgm:t>
        <a:bodyPr/>
        <a:lstStyle/>
        <a:p>
          <a:endParaRPr lang="hr-HR"/>
        </a:p>
      </dgm:t>
    </dgm:pt>
    <dgm:pt modelId="{01F43918-9372-4BBE-A9A0-2C0F55B51B17}" type="pres">
      <dgm:prSet presAssocID="{8F65E850-960D-4606-96A5-51F1FED342FF}" presName="Name25" presStyleLbl="parChTrans1D2" presStyleIdx="2" presStyleCnt="6"/>
      <dgm:spPr/>
      <dgm:t>
        <a:bodyPr/>
        <a:lstStyle/>
        <a:p>
          <a:endParaRPr lang="hr-HR"/>
        </a:p>
      </dgm:t>
    </dgm:pt>
    <dgm:pt modelId="{DC492521-403D-4BB6-8A71-7558216847FD}" type="pres">
      <dgm:prSet presAssocID="{8F65E850-960D-4606-96A5-51F1FED342FF}" presName="connTx" presStyleLbl="parChTrans1D2" presStyleIdx="2" presStyleCnt="6"/>
      <dgm:spPr/>
      <dgm:t>
        <a:bodyPr/>
        <a:lstStyle/>
        <a:p>
          <a:endParaRPr lang="hr-HR"/>
        </a:p>
      </dgm:t>
    </dgm:pt>
    <dgm:pt modelId="{8759B5F4-392E-4B23-A70D-E28A27CFB17C}" type="pres">
      <dgm:prSet presAssocID="{E3C7813D-F5F1-438E-A39F-DC892BD6BB6F}" presName="Name30" presStyleCnt="0"/>
      <dgm:spPr/>
      <dgm:t>
        <a:bodyPr/>
        <a:lstStyle/>
        <a:p>
          <a:endParaRPr lang="hr-HR"/>
        </a:p>
      </dgm:t>
    </dgm:pt>
    <dgm:pt modelId="{EB0FC53F-2AC2-4AD7-BFF2-973527E7C40D}" type="pres">
      <dgm:prSet presAssocID="{E3C7813D-F5F1-438E-A39F-DC892BD6BB6F}" presName="level2Shape" presStyleLbl="node2" presStyleIdx="2" presStyleCnt="6"/>
      <dgm:spPr/>
      <dgm:t>
        <a:bodyPr/>
        <a:lstStyle/>
        <a:p>
          <a:endParaRPr lang="hr-HR"/>
        </a:p>
      </dgm:t>
    </dgm:pt>
    <dgm:pt modelId="{B0BD1884-919D-4EAA-A219-68CD213935E6}" type="pres">
      <dgm:prSet presAssocID="{E3C7813D-F5F1-438E-A39F-DC892BD6BB6F}" presName="hierChild3" presStyleCnt="0"/>
      <dgm:spPr/>
      <dgm:t>
        <a:bodyPr/>
        <a:lstStyle/>
        <a:p>
          <a:endParaRPr lang="hr-HR"/>
        </a:p>
      </dgm:t>
    </dgm:pt>
    <dgm:pt modelId="{076B969E-3601-41C3-B30E-F0456F85287B}" type="pres">
      <dgm:prSet presAssocID="{7DD7A6F7-156F-4461-AEFB-0F25A87DAB9E}" presName="Name25" presStyleLbl="parChTrans1D2" presStyleIdx="3" presStyleCnt="6"/>
      <dgm:spPr/>
      <dgm:t>
        <a:bodyPr/>
        <a:lstStyle/>
        <a:p>
          <a:endParaRPr lang="hr-HR"/>
        </a:p>
      </dgm:t>
    </dgm:pt>
    <dgm:pt modelId="{7BEE84B8-B8DF-490D-B04A-C29C7AAEEFF5}" type="pres">
      <dgm:prSet presAssocID="{7DD7A6F7-156F-4461-AEFB-0F25A87DAB9E}" presName="connTx" presStyleLbl="parChTrans1D2" presStyleIdx="3" presStyleCnt="6"/>
      <dgm:spPr/>
      <dgm:t>
        <a:bodyPr/>
        <a:lstStyle/>
        <a:p>
          <a:endParaRPr lang="hr-HR"/>
        </a:p>
      </dgm:t>
    </dgm:pt>
    <dgm:pt modelId="{92025698-94D4-431B-B29D-E8662FD62B81}" type="pres">
      <dgm:prSet presAssocID="{08D80BB9-9B18-4993-8182-1F91906A6BE4}" presName="Name30" presStyleCnt="0"/>
      <dgm:spPr/>
      <dgm:t>
        <a:bodyPr/>
        <a:lstStyle/>
        <a:p>
          <a:endParaRPr lang="hr-HR"/>
        </a:p>
      </dgm:t>
    </dgm:pt>
    <dgm:pt modelId="{856597E0-3764-4FBB-A156-51F3178D5E53}" type="pres">
      <dgm:prSet presAssocID="{08D80BB9-9B18-4993-8182-1F91906A6BE4}" presName="level2Shape" presStyleLbl="node2" presStyleIdx="3" presStyleCnt="6"/>
      <dgm:spPr/>
      <dgm:t>
        <a:bodyPr/>
        <a:lstStyle/>
        <a:p>
          <a:endParaRPr lang="hr-HR"/>
        </a:p>
      </dgm:t>
    </dgm:pt>
    <dgm:pt modelId="{E34EC4F7-C41E-4046-AD10-C88F21A68DB7}" type="pres">
      <dgm:prSet presAssocID="{08D80BB9-9B18-4993-8182-1F91906A6BE4}" presName="hierChild3" presStyleCnt="0"/>
      <dgm:spPr/>
      <dgm:t>
        <a:bodyPr/>
        <a:lstStyle/>
        <a:p>
          <a:endParaRPr lang="hr-HR"/>
        </a:p>
      </dgm:t>
    </dgm:pt>
    <dgm:pt modelId="{ED81E07B-4881-49B3-A4D7-A33CEBFB9F51}" type="pres">
      <dgm:prSet presAssocID="{5D3CB406-1374-45DA-B292-21F1A3FEC7CC}" presName="Name25" presStyleLbl="parChTrans1D2" presStyleIdx="4" presStyleCnt="6"/>
      <dgm:spPr/>
      <dgm:t>
        <a:bodyPr/>
        <a:lstStyle/>
        <a:p>
          <a:endParaRPr lang="hr-HR"/>
        </a:p>
      </dgm:t>
    </dgm:pt>
    <dgm:pt modelId="{8E3E4020-6DE7-4C7C-BF9F-781CA73CECC8}" type="pres">
      <dgm:prSet presAssocID="{5D3CB406-1374-45DA-B292-21F1A3FEC7CC}" presName="connTx" presStyleLbl="parChTrans1D2" presStyleIdx="4" presStyleCnt="6"/>
      <dgm:spPr/>
      <dgm:t>
        <a:bodyPr/>
        <a:lstStyle/>
        <a:p>
          <a:endParaRPr lang="hr-HR"/>
        </a:p>
      </dgm:t>
    </dgm:pt>
    <dgm:pt modelId="{44C46D97-16B1-42BA-81DC-E2AD082A175A}" type="pres">
      <dgm:prSet presAssocID="{050C4F11-71FD-4A3A-BA62-95471BFDAF42}" presName="Name30" presStyleCnt="0"/>
      <dgm:spPr/>
      <dgm:t>
        <a:bodyPr/>
        <a:lstStyle/>
        <a:p>
          <a:endParaRPr lang="hr-HR"/>
        </a:p>
      </dgm:t>
    </dgm:pt>
    <dgm:pt modelId="{6E73DE7E-AD36-4BF9-BBFB-2495A99D8D89}" type="pres">
      <dgm:prSet presAssocID="{050C4F11-71FD-4A3A-BA62-95471BFDAF42}" presName="level2Shape" presStyleLbl="node2" presStyleIdx="4" presStyleCnt="6"/>
      <dgm:spPr/>
      <dgm:t>
        <a:bodyPr/>
        <a:lstStyle/>
        <a:p>
          <a:endParaRPr lang="hr-HR"/>
        </a:p>
      </dgm:t>
    </dgm:pt>
    <dgm:pt modelId="{FA010B72-E244-47FC-8B64-CFD566C513E2}" type="pres">
      <dgm:prSet presAssocID="{050C4F11-71FD-4A3A-BA62-95471BFDAF42}" presName="hierChild3" presStyleCnt="0"/>
      <dgm:spPr/>
      <dgm:t>
        <a:bodyPr/>
        <a:lstStyle/>
        <a:p>
          <a:endParaRPr lang="hr-HR"/>
        </a:p>
      </dgm:t>
    </dgm:pt>
    <dgm:pt modelId="{CABBA951-0DE5-4C51-BBF2-C0CC3E3C9007}" type="pres">
      <dgm:prSet presAssocID="{620DBFB7-FF74-450E-951E-803D6A90006F}" presName="Name25" presStyleLbl="parChTrans1D2" presStyleIdx="5" presStyleCnt="6"/>
      <dgm:spPr/>
      <dgm:t>
        <a:bodyPr/>
        <a:lstStyle/>
        <a:p>
          <a:endParaRPr lang="hr-HR"/>
        </a:p>
      </dgm:t>
    </dgm:pt>
    <dgm:pt modelId="{BE4EDC02-378B-462E-9F6F-1B055E5630DD}" type="pres">
      <dgm:prSet presAssocID="{620DBFB7-FF74-450E-951E-803D6A90006F}" presName="connTx" presStyleLbl="parChTrans1D2" presStyleIdx="5" presStyleCnt="6"/>
      <dgm:spPr/>
      <dgm:t>
        <a:bodyPr/>
        <a:lstStyle/>
        <a:p>
          <a:endParaRPr lang="hr-HR"/>
        </a:p>
      </dgm:t>
    </dgm:pt>
    <dgm:pt modelId="{0B482929-1060-4113-82F5-CB2B75A8EAE8}" type="pres">
      <dgm:prSet presAssocID="{C77E6C76-C305-4A09-A951-A64538036F15}" presName="Name30" presStyleCnt="0"/>
      <dgm:spPr/>
      <dgm:t>
        <a:bodyPr/>
        <a:lstStyle/>
        <a:p>
          <a:endParaRPr lang="hr-HR"/>
        </a:p>
      </dgm:t>
    </dgm:pt>
    <dgm:pt modelId="{66046D72-8317-4686-9E26-89AD9F1DE3C7}" type="pres">
      <dgm:prSet presAssocID="{C77E6C76-C305-4A09-A951-A64538036F15}" presName="level2Shape" presStyleLbl="node2" presStyleIdx="5" presStyleCnt="6"/>
      <dgm:spPr/>
      <dgm:t>
        <a:bodyPr/>
        <a:lstStyle/>
        <a:p>
          <a:endParaRPr lang="hr-HR"/>
        </a:p>
      </dgm:t>
    </dgm:pt>
    <dgm:pt modelId="{B37F153D-B35F-48D3-9FDD-2B0621437161}" type="pres">
      <dgm:prSet presAssocID="{C77E6C76-C305-4A09-A951-A64538036F15}" presName="hierChild3" presStyleCnt="0"/>
      <dgm:spPr/>
      <dgm:t>
        <a:bodyPr/>
        <a:lstStyle/>
        <a:p>
          <a:endParaRPr lang="hr-HR"/>
        </a:p>
      </dgm:t>
    </dgm:pt>
    <dgm:pt modelId="{68073137-9670-4850-86AF-B2D6E52B347D}" type="pres">
      <dgm:prSet presAssocID="{37D0FC55-6135-498C-971E-3C548F8611E6}" presName="bgShapesFlow" presStyleCnt="0"/>
      <dgm:spPr/>
      <dgm:t>
        <a:bodyPr/>
        <a:lstStyle/>
        <a:p>
          <a:endParaRPr lang="hr-HR"/>
        </a:p>
      </dgm:t>
    </dgm:pt>
  </dgm:ptLst>
  <dgm:cxnLst>
    <dgm:cxn modelId="{87A7DA52-A12A-4A46-A510-94EDD217A4AB}" srcId="{B16C3202-5AB9-4B7D-84E3-67AF1989E517}" destId="{C77E6C76-C305-4A09-A951-A64538036F15}" srcOrd="5" destOrd="0" parTransId="{620DBFB7-FF74-450E-951E-803D6A90006F}" sibTransId="{F4DDC9AF-52F1-4676-B977-07C71C0191A8}"/>
    <dgm:cxn modelId="{3AAC1F2D-AEBD-4AE4-AE3C-3A40C808B472}" type="presOf" srcId="{7DD7A6F7-156F-4461-AEFB-0F25A87DAB9E}" destId="{076B969E-3601-41C3-B30E-F0456F85287B}" srcOrd="0" destOrd="0" presId="urn:microsoft.com/office/officeart/2005/8/layout/hierarchy5"/>
    <dgm:cxn modelId="{E1D529CB-309F-4F63-BB30-1EE7CC0B0CEE}" srcId="{B16C3202-5AB9-4B7D-84E3-67AF1989E517}" destId="{E3C7813D-F5F1-438E-A39F-DC892BD6BB6F}" srcOrd="2" destOrd="0" parTransId="{8F65E850-960D-4606-96A5-51F1FED342FF}" sibTransId="{06C9CACA-AC82-472D-A9DC-1B6973D1E0A5}"/>
    <dgm:cxn modelId="{C94FF203-8754-45DA-B713-DF0D497F7DCD}" srcId="{37D0FC55-6135-498C-971E-3C548F8611E6}" destId="{B16C3202-5AB9-4B7D-84E3-67AF1989E517}" srcOrd="0" destOrd="0" parTransId="{8DE2A02E-18D5-44C0-B385-B92C53A5F1F8}" sibTransId="{747223F3-3A3F-4BB2-9F2E-F2EF6687CF89}"/>
    <dgm:cxn modelId="{4C2EB95E-938F-4C46-865B-61A1870A3481}" type="presOf" srcId="{7DD7A6F7-156F-4461-AEFB-0F25A87DAB9E}" destId="{7BEE84B8-B8DF-490D-B04A-C29C7AAEEFF5}" srcOrd="1" destOrd="0" presId="urn:microsoft.com/office/officeart/2005/8/layout/hierarchy5"/>
    <dgm:cxn modelId="{5006E244-5717-42DA-80FB-78164053EC31}" type="presOf" srcId="{5D3CB406-1374-45DA-B292-21F1A3FEC7CC}" destId="{8E3E4020-6DE7-4C7C-BF9F-781CA73CECC8}" srcOrd="1" destOrd="0" presId="urn:microsoft.com/office/officeart/2005/8/layout/hierarchy5"/>
    <dgm:cxn modelId="{22665DE5-94E3-4BB3-AFFE-6F5C870073A0}" type="presOf" srcId="{08D80BB9-9B18-4993-8182-1F91906A6BE4}" destId="{856597E0-3764-4FBB-A156-51F3178D5E53}" srcOrd="0" destOrd="0" presId="urn:microsoft.com/office/officeart/2005/8/layout/hierarchy5"/>
    <dgm:cxn modelId="{AD88E2FF-62A5-460F-8CF7-EE9F3C5D6849}" type="presOf" srcId="{C77E6C76-C305-4A09-A951-A64538036F15}" destId="{66046D72-8317-4686-9E26-89AD9F1DE3C7}" srcOrd="0" destOrd="0" presId="urn:microsoft.com/office/officeart/2005/8/layout/hierarchy5"/>
    <dgm:cxn modelId="{B8507BA7-83EA-4B23-B232-49E26C0B6F73}" type="presOf" srcId="{8F65E850-960D-4606-96A5-51F1FED342FF}" destId="{DC492521-403D-4BB6-8A71-7558216847FD}" srcOrd="1" destOrd="0" presId="urn:microsoft.com/office/officeart/2005/8/layout/hierarchy5"/>
    <dgm:cxn modelId="{C5282746-4559-4F4D-B462-1F78D5F2CFC1}" type="presOf" srcId="{4D996FAE-212C-4944-884B-BF5814054ABB}" destId="{846B018C-D758-45BC-8FC4-6CEE8949B771}" srcOrd="1" destOrd="0" presId="urn:microsoft.com/office/officeart/2005/8/layout/hierarchy5"/>
    <dgm:cxn modelId="{78202E32-1643-4E73-86D3-51E210130BC2}" srcId="{B16C3202-5AB9-4B7D-84E3-67AF1989E517}" destId="{050C4F11-71FD-4A3A-BA62-95471BFDAF42}" srcOrd="4" destOrd="0" parTransId="{5D3CB406-1374-45DA-B292-21F1A3FEC7CC}" sibTransId="{5735310C-FD87-4352-AAB4-9A1C6B3A1033}"/>
    <dgm:cxn modelId="{28C6B2CD-E9E8-45FF-B707-74EF0AEF55F3}" type="presOf" srcId="{2BEAD317-D6C2-402A-A124-6F46F3BAD74B}" destId="{09C54827-8605-4219-B13C-40FBA785B9A6}" srcOrd="0" destOrd="0" presId="urn:microsoft.com/office/officeart/2005/8/layout/hierarchy5"/>
    <dgm:cxn modelId="{CCAFB74C-FB1A-4B79-A80A-29F14DE46BBE}" type="presOf" srcId="{E3C7813D-F5F1-438E-A39F-DC892BD6BB6F}" destId="{EB0FC53F-2AC2-4AD7-BFF2-973527E7C40D}" srcOrd="0" destOrd="0" presId="urn:microsoft.com/office/officeart/2005/8/layout/hierarchy5"/>
    <dgm:cxn modelId="{1F98CD2E-C533-4DC5-B52E-E2210FB994B1}" type="presOf" srcId="{B16C3202-5AB9-4B7D-84E3-67AF1989E517}" destId="{F0351491-C7EE-4ACB-8BDB-7B91358ADC47}" srcOrd="0" destOrd="0" presId="urn:microsoft.com/office/officeart/2005/8/layout/hierarchy5"/>
    <dgm:cxn modelId="{0E5C841C-DAF1-4800-A96E-885EA5721191}" type="presOf" srcId="{050C4F11-71FD-4A3A-BA62-95471BFDAF42}" destId="{6E73DE7E-AD36-4BF9-BBFB-2495A99D8D89}" srcOrd="0" destOrd="0" presId="urn:microsoft.com/office/officeart/2005/8/layout/hierarchy5"/>
    <dgm:cxn modelId="{DC63F2DD-AFAC-46B2-B7B4-C78187542DD0}" type="presOf" srcId="{FE83A7AF-7F89-46C4-A61A-07F7D419C998}" destId="{2C734209-6400-4BD6-84CA-F4E426145882}" srcOrd="0" destOrd="0" presId="urn:microsoft.com/office/officeart/2005/8/layout/hierarchy5"/>
    <dgm:cxn modelId="{3B92CE3E-DCA2-49E3-A76B-4F490E35B4FE}" type="presOf" srcId="{37D0FC55-6135-498C-971E-3C548F8611E6}" destId="{CB340EF9-B3F0-4F41-9D80-78BA2A0B0975}" srcOrd="0" destOrd="0" presId="urn:microsoft.com/office/officeart/2005/8/layout/hierarchy5"/>
    <dgm:cxn modelId="{3D8EB38E-37F8-4A70-B145-985C06EFBD3B}" type="presOf" srcId="{620DBFB7-FF74-450E-951E-803D6A90006F}" destId="{BE4EDC02-378B-462E-9F6F-1B055E5630DD}" srcOrd="1" destOrd="0" presId="urn:microsoft.com/office/officeart/2005/8/layout/hierarchy5"/>
    <dgm:cxn modelId="{557B197C-0E9F-4848-B928-0F6EBA1EBE5F}" type="presOf" srcId="{620DBFB7-FF74-450E-951E-803D6A90006F}" destId="{CABBA951-0DE5-4C51-BBF2-C0CC3E3C9007}" srcOrd="0" destOrd="0" presId="urn:microsoft.com/office/officeart/2005/8/layout/hierarchy5"/>
    <dgm:cxn modelId="{D450D2EE-E957-4495-8839-B34D365BDEE6}" type="presOf" srcId="{7EE652FF-9054-4E47-BBF9-377FA2ACFE24}" destId="{150550A2-7078-4025-9F02-F2FAC022E1C7}" srcOrd="0" destOrd="0" presId="urn:microsoft.com/office/officeart/2005/8/layout/hierarchy5"/>
    <dgm:cxn modelId="{05A6DBDD-FF7A-45DF-8A88-D5C921D6704C}" srcId="{B16C3202-5AB9-4B7D-84E3-67AF1989E517}" destId="{08D80BB9-9B18-4993-8182-1F91906A6BE4}" srcOrd="3" destOrd="0" parTransId="{7DD7A6F7-156F-4461-AEFB-0F25A87DAB9E}" sibTransId="{EB2ED8EC-7CB3-48BA-8DCC-F22FF1E34C41}"/>
    <dgm:cxn modelId="{DD831D5F-6A31-47E8-ACD6-AB8D6093E765}" type="presOf" srcId="{8F65E850-960D-4606-96A5-51F1FED342FF}" destId="{01F43918-9372-4BBE-A9A0-2C0F55B51B17}" srcOrd="0" destOrd="0" presId="urn:microsoft.com/office/officeart/2005/8/layout/hierarchy5"/>
    <dgm:cxn modelId="{708D8A72-0B0B-4E5B-A704-104BA3DEDDB7}" srcId="{B16C3202-5AB9-4B7D-84E3-67AF1989E517}" destId="{2BEAD317-D6C2-402A-A124-6F46F3BAD74B}" srcOrd="0" destOrd="0" parTransId="{FE83A7AF-7F89-46C4-A61A-07F7D419C998}" sibTransId="{4059CB0F-CD72-4667-8CB6-8927644CA26E}"/>
    <dgm:cxn modelId="{6610AB03-CD61-4099-A325-FE9FEAD2171C}" type="presOf" srcId="{4D996FAE-212C-4944-884B-BF5814054ABB}" destId="{2CCCB0CF-2124-4BC5-9DC2-30697B4A0E3C}" srcOrd="0" destOrd="0" presId="urn:microsoft.com/office/officeart/2005/8/layout/hierarchy5"/>
    <dgm:cxn modelId="{EA6C911F-1D0C-48E2-BF45-C0B33D3A27FD}" srcId="{B16C3202-5AB9-4B7D-84E3-67AF1989E517}" destId="{7EE652FF-9054-4E47-BBF9-377FA2ACFE24}" srcOrd="1" destOrd="0" parTransId="{4D996FAE-212C-4944-884B-BF5814054ABB}" sibTransId="{C4373E90-4828-4ACF-B2FA-4EF8E7FE7FE4}"/>
    <dgm:cxn modelId="{1A3FCCA7-1A02-40A1-A556-284097CBC2CE}" type="presOf" srcId="{FE83A7AF-7F89-46C4-A61A-07F7D419C998}" destId="{F64F32B1-687F-4015-B6A1-D7DEBF958FE1}" srcOrd="1" destOrd="0" presId="urn:microsoft.com/office/officeart/2005/8/layout/hierarchy5"/>
    <dgm:cxn modelId="{CAE9FD26-EEA4-4D41-BF17-5053D253EE06}" type="presOf" srcId="{5D3CB406-1374-45DA-B292-21F1A3FEC7CC}" destId="{ED81E07B-4881-49B3-A4D7-A33CEBFB9F51}" srcOrd="0" destOrd="0" presId="urn:microsoft.com/office/officeart/2005/8/layout/hierarchy5"/>
    <dgm:cxn modelId="{41D411FB-3D1E-462E-8020-202AA45C188E}" type="presParOf" srcId="{CB340EF9-B3F0-4F41-9D80-78BA2A0B0975}" destId="{DEC9F4F4-A29C-47E3-ABE1-BF6B26C41E0D}" srcOrd="0" destOrd="0" presId="urn:microsoft.com/office/officeart/2005/8/layout/hierarchy5"/>
    <dgm:cxn modelId="{690997AB-0696-4048-8391-E38B66D63414}" type="presParOf" srcId="{DEC9F4F4-A29C-47E3-ABE1-BF6B26C41E0D}" destId="{C4E5AC63-DF47-49EA-ABB7-D263CA044BD3}" srcOrd="0" destOrd="0" presId="urn:microsoft.com/office/officeart/2005/8/layout/hierarchy5"/>
    <dgm:cxn modelId="{584FA43C-341F-40E4-80E1-801A7D7CAF4E}" type="presParOf" srcId="{C4E5AC63-DF47-49EA-ABB7-D263CA044BD3}" destId="{951237B7-CC0E-4690-BDAB-AC5D5D80DA67}" srcOrd="0" destOrd="0" presId="urn:microsoft.com/office/officeart/2005/8/layout/hierarchy5"/>
    <dgm:cxn modelId="{A2B34D7E-D375-4779-B9FD-B5F130186201}" type="presParOf" srcId="{951237B7-CC0E-4690-BDAB-AC5D5D80DA67}" destId="{F0351491-C7EE-4ACB-8BDB-7B91358ADC47}" srcOrd="0" destOrd="0" presId="urn:microsoft.com/office/officeart/2005/8/layout/hierarchy5"/>
    <dgm:cxn modelId="{384C885A-EED3-451B-9CD5-1ACA1D1EC05D}" type="presParOf" srcId="{951237B7-CC0E-4690-BDAB-AC5D5D80DA67}" destId="{08243FE2-039E-46C7-AFFD-936A6038A5EA}" srcOrd="1" destOrd="0" presId="urn:microsoft.com/office/officeart/2005/8/layout/hierarchy5"/>
    <dgm:cxn modelId="{D2D71F66-3A57-4595-B311-EF51772C8DA7}" type="presParOf" srcId="{08243FE2-039E-46C7-AFFD-936A6038A5EA}" destId="{2C734209-6400-4BD6-84CA-F4E426145882}" srcOrd="0" destOrd="0" presId="urn:microsoft.com/office/officeart/2005/8/layout/hierarchy5"/>
    <dgm:cxn modelId="{04692022-7E8C-444B-AA42-9527C52894E6}" type="presParOf" srcId="{2C734209-6400-4BD6-84CA-F4E426145882}" destId="{F64F32B1-687F-4015-B6A1-D7DEBF958FE1}" srcOrd="0" destOrd="0" presId="urn:microsoft.com/office/officeart/2005/8/layout/hierarchy5"/>
    <dgm:cxn modelId="{1B485849-7BF7-4D0A-9A83-EEC5266DFE5F}" type="presParOf" srcId="{08243FE2-039E-46C7-AFFD-936A6038A5EA}" destId="{23F4EE56-4484-4527-9BDB-9E2F051DA192}" srcOrd="1" destOrd="0" presId="urn:microsoft.com/office/officeart/2005/8/layout/hierarchy5"/>
    <dgm:cxn modelId="{83870D19-16FA-4223-8DC1-7E938ECA1201}" type="presParOf" srcId="{23F4EE56-4484-4527-9BDB-9E2F051DA192}" destId="{09C54827-8605-4219-B13C-40FBA785B9A6}" srcOrd="0" destOrd="0" presId="urn:microsoft.com/office/officeart/2005/8/layout/hierarchy5"/>
    <dgm:cxn modelId="{1EF8AED2-2E53-4FB8-B9F7-565998E94BD0}" type="presParOf" srcId="{23F4EE56-4484-4527-9BDB-9E2F051DA192}" destId="{BEAE68FB-E443-4538-8C91-0770C142D8D0}" srcOrd="1" destOrd="0" presId="urn:microsoft.com/office/officeart/2005/8/layout/hierarchy5"/>
    <dgm:cxn modelId="{3EE0F823-1FC8-44DC-9C3A-177758B49240}" type="presParOf" srcId="{08243FE2-039E-46C7-AFFD-936A6038A5EA}" destId="{2CCCB0CF-2124-4BC5-9DC2-30697B4A0E3C}" srcOrd="2" destOrd="0" presId="urn:microsoft.com/office/officeart/2005/8/layout/hierarchy5"/>
    <dgm:cxn modelId="{48024BAD-24FC-4F57-99E3-941E254EE276}" type="presParOf" srcId="{2CCCB0CF-2124-4BC5-9DC2-30697B4A0E3C}" destId="{846B018C-D758-45BC-8FC4-6CEE8949B771}" srcOrd="0" destOrd="0" presId="urn:microsoft.com/office/officeart/2005/8/layout/hierarchy5"/>
    <dgm:cxn modelId="{E4991843-CD06-437C-A4F8-B16E8245ADDD}" type="presParOf" srcId="{08243FE2-039E-46C7-AFFD-936A6038A5EA}" destId="{3C781932-55CF-47D2-998F-8A2FBD635CDA}" srcOrd="3" destOrd="0" presId="urn:microsoft.com/office/officeart/2005/8/layout/hierarchy5"/>
    <dgm:cxn modelId="{E1AB6605-499F-4FE2-8067-78CC2E7730AB}" type="presParOf" srcId="{3C781932-55CF-47D2-998F-8A2FBD635CDA}" destId="{150550A2-7078-4025-9F02-F2FAC022E1C7}" srcOrd="0" destOrd="0" presId="urn:microsoft.com/office/officeart/2005/8/layout/hierarchy5"/>
    <dgm:cxn modelId="{61A44D31-C485-4DAC-B7B4-B408882ACB8B}" type="presParOf" srcId="{3C781932-55CF-47D2-998F-8A2FBD635CDA}" destId="{00A12380-4B2F-4E4E-B421-00B5934F8409}" srcOrd="1" destOrd="0" presId="urn:microsoft.com/office/officeart/2005/8/layout/hierarchy5"/>
    <dgm:cxn modelId="{7CB86146-6FFE-4974-986C-6768821E2544}" type="presParOf" srcId="{08243FE2-039E-46C7-AFFD-936A6038A5EA}" destId="{01F43918-9372-4BBE-A9A0-2C0F55B51B17}" srcOrd="4" destOrd="0" presId="urn:microsoft.com/office/officeart/2005/8/layout/hierarchy5"/>
    <dgm:cxn modelId="{B951C53B-FA63-43A5-817D-AD637D52D808}" type="presParOf" srcId="{01F43918-9372-4BBE-A9A0-2C0F55B51B17}" destId="{DC492521-403D-4BB6-8A71-7558216847FD}" srcOrd="0" destOrd="0" presId="urn:microsoft.com/office/officeart/2005/8/layout/hierarchy5"/>
    <dgm:cxn modelId="{E7ED50ED-4548-4225-AA48-13540A34AB54}" type="presParOf" srcId="{08243FE2-039E-46C7-AFFD-936A6038A5EA}" destId="{8759B5F4-392E-4B23-A70D-E28A27CFB17C}" srcOrd="5" destOrd="0" presId="urn:microsoft.com/office/officeart/2005/8/layout/hierarchy5"/>
    <dgm:cxn modelId="{40DBC3B9-130F-4939-B223-FFAD4474A061}" type="presParOf" srcId="{8759B5F4-392E-4B23-A70D-E28A27CFB17C}" destId="{EB0FC53F-2AC2-4AD7-BFF2-973527E7C40D}" srcOrd="0" destOrd="0" presId="urn:microsoft.com/office/officeart/2005/8/layout/hierarchy5"/>
    <dgm:cxn modelId="{1AFE68B0-7750-4BD3-ABDC-C60BE6356540}" type="presParOf" srcId="{8759B5F4-392E-4B23-A70D-E28A27CFB17C}" destId="{B0BD1884-919D-4EAA-A219-68CD213935E6}" srcOrd="1" destOrd="0" presId="urn:microsoft.com/office/officeart/2005/8/layout/hierarchy5"/>
    <dgm:cxn modelId="{A4F66CDB-AF6E-4D72-9D63-59277A3B9A4D}" type="presParOf" srcId="{08243FE2-039E-46C7-AFFD-936A6038A5EA}" destId="{076B969E-3601-41C3-B30E-F0456F85287B}" srcOrd="6" destOrd="0" presId="urn:microsoft.com/office/officeart/2005/8/layout/hierarchy5"/>
    <dgm:cxn modelId="{996C4BCB-B1BB-4E86-9BFC-F3CB277F7217}" type="presParOf" srcId="{076B969E-3601-41C3-B30E-F0456F85287B}" destId="{7BEE84B8-B8DF-490D-B04A-C29C7AAEEFF5}" srcOrd="0" destOrd="0" presId="urn:microsoft.com/office/officeart/2005/8/layout/hierarchy5"/>
    <dgm:cxn modelId="{2F7DA311-1473-475C-93FC-BCADEC448422}" type="presParOf" srcId="{08243FE2-039E-46C7-AFFD-936A6038A5EA}" destId="{92025698-94D4-431B-B29D-E8662FD62B81}" srcOrd="7" destOrd="0" presId="urn:microsoft.com/office/officeart/2005/8/layout/hierarchy5"/>
    <dgm:cxn modelId="{402FA987-F03D-4BDA-A10B-5C7ACA074511}" type="presParOf" srcId="{92025698-94D4-431B-B29D-E8662FD62B81}" destId="{856597E0-3764-4FBB-A156-51F3178D5E53}" srcOrd="0" destOrd="0" presId="urn:microsoft.com/office/officeart/2005/8/layout/hierarchy5"/>
    <dgm:cxn modelId="{2F023407-9BE8-4978-81D1-C12B734F2735}" type="presParOf" srcId="{92025698-94D4-431B-B29D-E8662FD62B81}" destId="{E34EC4F7-C41E-4046-AD10-C88F21A68DB7}" srcOrd="1" destOrd="0" presId="urn:microsoft.com/office/officeart/2005/8/layout/hierarchy5"/>
    <dgm:cxn modelId="{16545D83-CF35-4C46-B5D2-E3D705E0B931}" type="presParOf" srcId="{08243FE2-039E-46C7-AFFD-936A6038A5EA}" destId="{ED81E07B-4881-49B3-A4D7-A33CEBFB9F51}" srcOrd="8" destOrd="0" presId="urn:microsoft.com/office/officeart/2005/8/layout/hierarchy5"/>
    <dgm:cxn modelId="{5429E084-DCDC-4859-B0AF-0DCF59066BA4}" type="presParOf" srcId="{ED81E07B-4881-49B3-A4D7-A33CEBFB9F51}" destId="{8E3E4020-6DE7-4C7C-BF9F-781CA73CECC8}" srcOrd="0" destOrd="0" presId="urn:microsoft.com/office/officeart/2005/8/layout/hierarchy5"/>
    <dgm:cxn modelId="{EC79568D-19F9-470B-A596-7AD9CE763548}" type="presParOf" srcId="{08243FE2-039E-46C7-AFFD-936A6038A5EA}" destId="{44C46D97-16B1-42BA-81DC-E2AD082A175A}" srcOrd="9" destOrd="0" presId="urn:microsoft.com/office/officeart/2005/8/layout/hierarchy5"/>
    <dgm:cxn modelId="{87A6CE46-B2DD-4289-96DB-13E579177F15}" type="presParOf" srcId="{44C46D97-16B1-42BA-81DC-E2AD082A175A}" destId="{6E73DE7E-AD36-4BF9-BBFB-2495A99D8D89}" srcOrd="0" destOrd="0" presId="urn:microsoft.com/office/officeart/2005/8/layout/hierarchy5"/>
    <dgm:cxn modelId="{71F59DB1-159A-412E-9378-54C8FD4AB1B3}" type="presParOf" srcId="{44C46D97-16B1-42BA-81DC-E2AD082A175A}" destId="{FA010B72-E244-47FC-8B64-CFD566C513E2}" srcOrd="1" destOrd="0" presId="urn:microsoft.com/office/officeart/2005/8/layout/hierarchy5"/>
    <dgm:cxn modelId="{3747DF49-4955-464A-93C9-628FA33FB5AA}" type="presParOf" srcId="{08243FE2-039E-46C7-AFFD-936A6038A5EA}" destId="{CABBA951-0DE5-4C51-BBF2-C0CC3E3C9007}" srcOrd="10" destOrd="0" presId="urn:microsoft.com/office/officeart/2005/8/layout/hierarchy5"/>
    <dgm:cxn modelId="{BAE1F310-73F5-45FB-812B-F9E2535839CE}" type="presParOf" srcId="{CABBA951-0DE5-4C51-BBF2-C0CC3E3C9007}" destId="{BE4EDC02-378B-462E-9F6F-1B055E5630DD}" srcOrd="0" destOrd="0" presId="urn:microsoft.com/office/officeart/2005/8/layout/hierarchy5"/>
    <dgm:cxn modelId="{109901C4-10E6-4DA1-A2EF-A26D494FDCA6}" type="presParOf" srcId="{08243FE2-039E-46C7-AFFD-936A6038A5EA}" destId="{0B482929-1060-4113-82F5-CB2B75A8EAE8}" srcOrd="11" destOrd="0" presId="urn:microsoft.com/office/officeart/2005/8/layout/hierarchy5"/>
    <dgm:cxn modelId="{4741DD5D-1665-4CEB-9EB7-6B3332E80DD1}" type="presParOf" srcId="{0B482929-1060-4113-82F5-CB2B75A8EAE8}" destId="{66046D72-8317-4686-9E26-89AD9F1DE3C7}" srcOrd="0" destOrd="0" presId="urn:microsoft.com/office/officeart/2005/8/layout/hierarchy5"/>
    <dgm:cxn modelId="{1CE64C70-7086-4626-A31C-B31108FF89F4}" type="presParOf" srcId="{0B482929-1060-4113-82F5-CB2B75A8EAE8}" destId="{B37F153D-B35F-48D3-9FDD-2B0621437161}" srcOrd="1" destOrd="0" presId="urn:microsoft.com/office/officeart/2005/8/layout/hierarchy5"/>
    <dgm:cxn modelId="{708F85B7-9DBD-4B1F-A2CF-336D9FC073F5}" type="presParOf" srcId="{CB340EF9-B3F0-4F41-9D80-78BA2A0B0975}" destId="{68073137-9670-4850-86AF-B2D6E52B347D}" srcOrd="1" destOrd="0" presId="urn:microsoft.com/office/officeart/2005/8/layout/hierarchy5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E9BA3A6-5765-4278-BE35-488B547A13B4}">
      <dsp:nvSpPr>
        <dsp:cNvPr id="0" name=""/>
        <dsp:cNvSpPr/>
      </dsp:nvSpPr>
      <dsp:spPr>
        <a:xfrm>
          <a:off x="546568" y="2205037"/>
          <a:ext cx="358038" cy="17055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9019" y="0"/>
              </a:lnTo>
              <a:lnTo>
                <a:pt x="179019" y="1705593"/>
              </a:lnTo>
              <a:lnTo>
                <a:pt x="358038" y="1705593"/>
              </a:lnTo>
            </a:path>
          </a:pathLst>
        </a:custGeom>
        <a:noFill/>
        <a:ln w="1587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600" kern="1200"/>
        </a:p>
      </dsp:txBody>
      <dsp:txXfrm>
        <a:off x="682017" y="3014264"/>
        <a:ext cx="87138" cy="87138"/>
      </dsp:txXfrm>
    </dsp:sp>
    <dsp:sp modelId="{29D78053-A65E-4197-9504-E31DB9FCF179}">
      <dsp:nvSpPr>
        <dsp:cNvPr id="0" name=""/>
        <dsp:cNvSpPr/>
      </dsp:nvSpPr>
      <dsp:spPr>
        <a:xfrm>
          <a:off x="546568" y="2205037"/>
          <a:ext cx="358038" cy="10233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9019" y="0"/>
              </a:lnTo>
              <a:lnTo>
                <a:pt x="179019" y="1023355"/>
              </a:lnTo>
              <a:lnTo>
                <a:pt x="358038" y="1023355"/>
              </a:lnTo>
            </a:path>
          </a:pathLst>
        </a:custGeom>
        <a:noFill/>
        <a:ln w="1587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00" kern="1200"/>
        </a:p>
      </dsp:txBody>
      <dsp:txXfrm>
        <a:off x="698482" y="2689610"/>
        <a:ext cx="54209" cy="54209"/>
      </dsp:txXfrm>
    </dsp:sp>
    <dsp:sp modelId="{1194731D-4AA6-44D2-A160-624E442D0129}">
      <dsp:nvSpPr>
        <dsp:cNvPr id="0" name=""/>
        <dsp:cNvSpPr/>
      </dsp:nvSpPr>
      <dsp:spPr>
        <a:xfrm>
          <a:off x="546568" y="2205037"/>
          <a:ext cx="358038" cy="3411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9019" y="0"/>
              </a:lnTo>
              <a:lnTo>
                <a:pt x="179019" y="341118"/>
              </a:lnTo>
              <a:lnTo>
                <a:pt x="358038" y="341118"/>
              </a:lnTo>
            </a:path>
          </a:pathLst>
        </a:custGeom>
        <a:noFill/>
        <a:ln w="1587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00" kern="1200"/>
        </a:p>
      </dsp:txBody>
      <dsp:txXfrm>
        <a:off x="713223" y="2363233"/>
        <a:ext cx="24726" cy="24726"/>
      </dsp:txXfrm>
    </dsp:sp>
    <dsp:sp modelId="{1CAEFD35-821F-45E8-8928-9B4ED5D5AA8B}">
      <dsp:nvSpPr>
        <dsp:cNvPr id="0" name=""/>
        <dsp:cNvSpPr/>
      </dsp:nvSpPr>
      <dsp:spPr>
        <a:xfrm>
          <a:off x="546568" y="1863918"/>
          <a:ext cx="358038" cy="341118"/>
        </a:xfrm>
        <a:custGeom>
          <a:avLst/>
          <a:gdLst/>
          <a:ahLst/>
          <a:cxnLst/>
          <a:rect l="0" t="0" r="0" b="0"/>
          <a:pathLst>
            <a:path>
              <a:moveTo>
                <a:pt x="0" y="341118"/>
              </a:moveTo>
              <a:lnTo>
                <a:pt x="179019" y="341118"/>
              </a:lnTo>
              <a:lnTo>
                <a:pt x="179019" y="0"/>
              </a:lnTo>
              <a:lnTo>
                <a:pt x="358038" y="0"/>
              </a:lnTo>
            </a:path>
          </a:pathLst>
        </a:custGeom>
        <a:noFill/>
        <a:ln w="1587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00" kern="1200"/>
        </a:p>
      </dsp:txBody>
      <dsp:txXfrm>
        <a:off x="713223" y="2022115"/>
        <a:ext cx="24726" cy="24726"/>
      </dsp:txXfrm>
    </dsp:sp>
    <dsp:sp modelId="{0E57270C-929A-439E-AE64-74A83B249A51}">
      <dsp:nvSpPr>
        <dsp:cNvPr id="0" name=""/>
        <dsp:cNvSpPr/>
      </dsp:nvSpPr>
      <dsp:spPr>
        <a:xfrm>
          <a:off x="546568" y="1181681"/>
          <a:ext cx="358038" cy="1023355"/>
        </a:xfrm>
        <a:custGeom>
          <a:avLst/>
          <a:gdLst/>
          <a:ahLst/>
          <a:cxnLst/>
          <a:rect l="0" t="0" r="0" b="0"/>
          <a:pathLst>
            <a:path>
              <a:moveTo>
                <a:pt x="0" y="1023355"/>
              </a:moveTo>
              <a:lnTo>
                <a:pt x="179019" y="1023355"/>
              </a:lnTo>
              <a:lnTo>
                <a:pt x="179019" y="0"/>
              </a:lnTo>
              <a:lnTo>
                <a:pt x="358038" y="0"/>
              </a:lnTo>
            </a:path>
          </a:pathLst>
        </a:custGeom>
        <a:noFill/>
        <a:ln w="1587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00" kern="1200"/>
        </a:p>
      </dsp:txBody>
      <dsp:txXfrm>
        <a:off x="698482" y="1666254"/>
        <a:ext cx="54209" cy="54209"/>
      </dsp:txXfrm>
    </dsp:sp>
    <dsp:sp modelId="{1172E0DB-5C89-4AA1-84DB-750A73B17943}">
      <dsp:nvSpPr>
        <dsp:cNvPr id="0" name=""/>
        <dsp:cNvSpPr/>
      </dsp:nvSpPr>
      <dsp:spPr>
        <a:xfrm>
          <a:off x="546568" y="499444"/>
          <a:ext cx="358038" cy="1705593"/>
        </a:xfrm>
        <a:custGeom>
          <a:avLst/>
          <a:gdLst/>
          <a:ahLst/>
          <a:cxnLst/>
          <a:rect l="0" t="0" r="0" b="0"/>
          <a:pathLst>
            <a:path>
              <a:moveTo>
                <a:pt x="0" y="1705593"/>
              </a:moveTo>
              <a:lnTo>
                <a:pt x="179019" y="1705593"/>
              </a:lnTo>
              <a:lnTo>
                <a:pt x="179019" y="0"/>
              </a:lnTo>
              <a:lnTo>
                <a:pt x="358038" y="0"/>
              </a:lnTo>
            </a:path>
          </a:pathLst>
        </a:custGeom>
        <a:noFill/>
        <a:ln w="1587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600" kern="1200"/>
        </a:p>
      </dsp:txBody>
      <dsp:txXfrm>
        <a:off x="682017" y="1308671"/>
        <a:ext cx="87138" cy="87138"/>
      </dsp:txXfrm>
    </dsp:sp>
    <dsp:sp modelId="{8F80EECC-8C85-42F5-BCBD-178C354954DD}">
      <dsp:nvSpPr>
        <dsp:cNvPr id="0" name=""/>
        <dsp:cNvSpPr/>
      </dsp:nvSpPr>
      <dsp:spPr>
        <a:xfrm rot="16200000">
          <a:off x="-1162615" y="1932142"/>
          <a:ext cx="2872578" cy="5457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2000" b="1" kern="1200">
              <a:solidFill>
                <a:sysClr val="windowText" lastClr="000000"/>
              </a:solidFill>
            </a:rPr>
            <a:t>CILJEVI</a:t>
          </a:r>
        </a:p>
      </dsp:txBody>
      <dsp:txXfrm>
        <a:off x="-1162615" y="1932142"/>
        <a:ext cx="2872578" cy="545789"/>
      </dsp:txXfrm>
    </dsp:sp>
    <dsp:sp modelId="{D6945336-F24A-4D55-9F22-8D6F15B75014}">
      <dsp:nvSpPr>
        <dsp:cNvPr id="0" name=""/>
        <dsp:cNvSpPr/>
      </dsp:nvSpPr>
      <dsp:spPr>
        <a:xfrm>
          <a:off x="904606" y="226549"/>
          <a:ext cx="1790190" cy="545789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kern="1200">
              <a:solidFill>
                <a:sysClr val="windowText" lastClr="000000"/>
              </a:solidFill>
            </a:rPr>
            <a:t>upoznavanje s vrstama i prednostima korištenja obnovljivih izvora energije</a:t>
          </a:r>
        </a:p>
      </dsp:txBody>
      <dsp:txXfrm>
        <a:off x="904606" y="226549"/>
        <a:ext cx="1790190" cy="545789"/>
      </dsp:txXfrm>
    </dsp:sp>
    <dsp:sp modelId="{21397C2F-9AB8-46BE-BF64-7675622668EF}">
      <dsp:nvSpPr>
        <dsp:cNvPr id="0" name=""/>
        <dsp:cNvSpPr/>
      </dsp:nvSpPr>
      <dsp:spPr>
        <a:xfrm>
          <a:off x="904606" y="908786"/>
          <a:ext cx="1790190" cy="545789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kern="1200">
              <a:solidFill>
                <a:sysClr val="windowText" lastClr="000000"/>
              </a:solidFill>
            </a:rPr>
            <a:t>poticanje učenika, roditelja i javnosti na razmišljanje o obnovljivim izvorima energije</a:t>
          </a:r>
        </a:p>
      </dsp:txBody>
      <dsp:txXfrm>
        <a:off x="904606" y="908786"/>
        <a:ext cx="1790190" cy="545789"/>
      </dsp:txXfrm>
    </dsp:sp>
    <dsp:sp modelId="{BAC9F4ED-106B-43AE-A134-3386D7146E1F}">
      <dsp:nvSpPr>
        <dsp:cNvPr id="0" name=""/>
        <dsp:cNvSpPr/>
      </dsp:nvSpPr>
      <dsp:spPr>
        <a:xfrm>
          <a:off x="904606" y="1591023"/>
          <a:ext cx="1790190" cy="545789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50" kern="1200">
              <a:solidFill>
                <a:sysClr val="windowText" lastClr="000000"/>
              </a:solidFill>
            </a:rPr>
            <a:t>praktična izrada maketa obnovljivih izvora energije</a:t>
          </a:r>
        </a:p>
      </dsp:txBody>
      <dsp:txXfrm>
        <a:off x="904606" y="1591023"/>
        <a:ext cx="1790190" cy="545789"/>
      </dsp:txXfrm>
    </dsp:sp>
    <dsp:sp modelId="{EEB0E31A-66B4-4145-ADC5-DAF00125A5D8}">
      <dsp:nvSpPr>
        <dsp:cNvPr id="0" name=""/>
        <dsp:cNvSpPr/>
      </dsp:nvSpPr>
      <dsp:spPr>
        <a:xfrm>
          <a:off x="904606" y="2273261"/>
          <a:ext cx="1790190" cy="545789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50" kern="1200">
              <a:solidFill>
                <a:sysClr val="windowText" lastClr="000000"/>
              </a:solidFill>
            </a:rPr>
            <a:t>poticanje na izbor tehničkih i proizvodnih zanimanja</a:t>
          </a:r>
        </a:p>
      </dsp:txBody>
      <dsp:txXfrm>
        <a:off x="904606" y="2273261"/>
        <a:ext cx="1790190" cy="545789"/>
      </dsp:txXfrm>
    </dsp:sp>
    <dsp:sp modelId="{4E627511-1687-4658-9A82-56999D9BFE2F}">
      <dsp:nvSpPr>
        <dsp:cNvPr id="0" name=""/>
        <dsp:cNvSpPr/>
      </dsp:nvSpPr>
      <dsp:spPr>
        <a:xfrm>
          <a:off x="904606" y="2955498"/>
          <a:ext cx="1790190" cy="545789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50" kern="1200">
              <a:solidFill>
                <a:sysClr val="windowText" lastClr="000000"/>
              </a:solidFill>
            </a:rPr>
            <a:t>razmjena iskustava i ideja</a:t>
          </a:r>
        </a:p>
      </dsp:txBody>
      <dsp:txXfrm>
        <a:off x="904606" y="2955498"/>
        <a:ext cx="1790190" cy="545789"/>
      </dsp:txXfrm>
    </dsp:sp>
    <dsp:sp modelId="{9EF61D25-CFC3-42EF-89CD-78EA3E4E7658}">
      <dsp:nvSpPr>
        <dsp:cNvPr id="0" name=""/>
        <dsp:cNvSpPr/>
      </dsp:nvSpPr>
      <dsp:spPr>
        <a:xfrm>
          <a:off x="904606" y="3637735"/>
          <a:ext cx="1790190" cy="545789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50" kern="1200">
              <a:solidFill>
                <a:sysClr val="windowText" lastClr="000000"/>
              </a:solidFill>
            </a:rPr>
            <a:t>dugoročna</a:t>
          </a:r>
          <a:r>
            <a:rPr lang="hr-HR" sz="1050" kern="1200"/>
            <a:t> </a:t>
          </a:r>
          <a:r>
            <a:rPr lang="hr-HR" sz="1050" kern="1200">
              <a:solidFill>
                <a:sysClr val="windowText" lastClr="000000"/>
              </a:solidFill>
            </a:rPr>
            <a:t>promjena ponašanja</a:t>
          </a:r>
        </a:p>
      </dsp:txBody>
      <dsp:txXfrm>
        <a:off x="904606" y="3637735"/>
        <a:ext cx="1790190" cy="54578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0351491-C7EE-4ACB-8BDB-7B91358ADC47}">
      <dsp:nvSpPr>
        <dsp:cNvPr id="0" name=""/>
        <dsp:cNvSpPr/>
      </dsp:nvSpPr>
      <dsp:spPr>
        <a:xfrm>
          <a:off x="762351" y="1443378"/>
          <a:ext cx="1022339" cy="5111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75000"/>
                <a:satMod val="120000"/>
                <a:lumMod val="90000"/>
              </a:schemeClr>
            </a:gs>
          </a:gsLst>
          <a:lin ang="5400000" scaled="0"/>
        </a:gradFill>
        <a:ln>
          <a:noFill/>
        </a:ln>
        <a:effectLst>
          <a:outerShdw blurRad="50800" dist="25400" dir="5400000" rotWithShape="0">
            <a:srgbClr val="000000">
              <a:alpha val="28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kern="1200"/>
            <a:t>OBNOVLJIVI IZVORI ENERGIJE</a:t>
          </a:r>
        </a:p>
      </dsp:txBody>
      <dsp:txXfrm>
        <a:off x="777323" y="1458350"/>
        <a:ext cx="992395" cy="481225"/>
      </dsp:txXfrm>
    </dsp:sp>
    <dsp:sp modelId="{2C734209-6400-4BD6-84CA-F4E426145882}">
      <dsp:nvSpPr>
        <dsp:cNvPr id="0" name=""/>
        <dsp:cNvSpPr/>
      </dsp:nvSpPr>
      <dsp:spPr>
        <a:xfrm rot="17213263">
          <a:off x="1250433" y="965118"/>
          <a:ext cx="1506004" cy="26630"/>
        </a:xfrm>
        <a:custGeom>
          <a:avLst/>
          <a:gdLst/>
          <a:ahLst/>
          <a:cxnLst/>
          <a:rect l="0" t="0" r="0" b="0"/>
          <a:pathLst>
            <a:path>
              <a:moveTo>
                <a:pt x="0" y="13315"/>
              </a:moveTo>
              <a:lnTo>
                <a:pt x="1506004" y="13315"/>
              </a:lnTo>
            </a:path>
          </a:pathLst>
        </a:custGeom>
        <a:noFill/>
        <a:ln w="1587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00" kern="1200"/>
        </a:p>
      </dsp:txBody>
      <dsp:txXfrm>
        <a:off x="1965785" y="940783"/>
        <a:ext cx="75300" cy="75300"/>
      </dsp:txXfrm>
    </dsp:sp>
    <dsp:sp modelId="{09C54827-8605-4219-B13C-40FBA785B9A6}">
      <dsp:nvSpPr>
        <dsp:cNvPr id="0" name=""/>
        <dsp:cNvSpPr/>
      </dsp:nvSpPr>
      <dsp:spPr>
        <a:xfrm>
          <a:off x="2222180" y="2319"/>
          <a:ext cx="1022339" cy="5111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75000"/>
                <a:satMod val="120000"/>
                <a:lumMod val="90000"/>
              </a:schemeClr>
            </a:gs>
          </a:gsLst>
          <a:lin ang="5400000" scaled="0"/>
        </a:gradFill>
        <a:ln>
          <a:noFill/>
        </a:ln>
        <a:effectLst>
          <a:outerShdw blurRad="50800" dist="25400" dir="5400000" rotWithShape="0">
            <a:srgbClr val="000000">
              <a:alpha val="28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kern="1200"/>
            <a:t>ENERGIJA VJETRA</a:t>
          </a:r>
        </a:p>
      </dsp:txBody>
      <dsp:txXfrm>
        <a:off x="2237152" y="17291"/>
        <a:ext cx="992395" cy="481225"/>
      </dsp:txXfrm>
    </dsp:sp>
    <dsp:sp modelId="{2CCCB0CF-2124-4BC5-9DC2-30697B4A0E3C}">
      <dsp:nvSpPr>
        <dsp:cNvPr id="0" name=""/>
        <dsp:cNvSpPr/>
      </dsp:nvSpPr>
      <dsp:spPr>
        <a:xfrm rot="17828803">
          <a:off x="1524016" y="1259041"/>
          <a:ext cx="958838" cy="26630"/>
        </a:xfrm>
        <a:custGeom>
          <a:avLst/>
          <a:gdLst/>
          <a:ahLst/>
          <a:cxnLst/>
          <a:rect l="0" t="0" r="0" b="0"/>
          <a:pathLst>
            <a:path>
              <a:moveTo>
                <a:pt x="0" y="13315"/>
              </a:moveTo>
              <a:lnTo>
                <a:pt x="958838" y="13315"/>
              </a:lnTo>
            </a:path>
          </a:pathLst>
        </a:custGeom>
        <a:noFill/>
        <a:ln w="1587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00" kern="1200"/>
        </a:p>
      </dsp:txBody>
      <dsp:txXfrm>
        <a:off x="1979464" y="1248385"/>
        <a:ext cx="47941" cy="47941"/>
      </dsp:txXfrm>
    </dsp:sp>
    <dsp:sp modelId="{150550A2-7078-4025-9F02-F2FAC022E1C7}">
      <dsp:nvSpPr>
        <dsp:cNvPr id="0" name=""/>
        <dsp:cNvSpPr/>
      </dsp:nvSpPr>
      <dsp:spPr>
        <a:xfrm>
          <a:off x="2222180" y="590164"/>
          <a:ext cx="1022339" cy="5111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75000"/>
                <a:satMod val="120000"/>
                <a:lumMod val="90000"/>
              </a:schemeClr>
            </a:gs>
          </a:gsLst>
          <a:lin ang="5400000" scaled="0"/>
        </a:gradFill>
        <a:ln>
          <a:noFill/>
        </a:ln>
        <a:effectLst>
          <a:outerShdw blurRad="50800" dist="25400" dir="5400000" rotWithShape="0">
            <a:srgbClr val="000000">
              <a:alpha val="28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kern="1200"/>
            <a:t>ENERGIJA VODE</a:t>
          </a:r>
        </a:p>
      </dsp:txBody>
      <dsp:txXfrm>
        <a:off x="2237152" y="605136"/>
        <a:ext cx="992395" cy="481225"/>
      </dsp:txXfrm>
    </dsp:sp>
    <dsp:sp modelId="{01F43918-9372-4BBE-A9A0-2C0F55B51B17}">
      <dsp:nvSpPr>
        <dsp:cNvPr id="0" name=""/>
        <dsp:cNvSpPr/>
      </dsp:nvSpPr>
      <dsp:spPr>
        <a:xfrm rot="19725612">
          <a:off x="1747594" y="1552963"/>
          <a:ext cx="511681" cy="26630"/>
        </a:xfrm>
        <a:custGeom>
          <a:avLst/>
          <a:gdLst/>
          <a:ahLst/>
          <a:cxnLst/>
          <a:rect l="0" t="0" r="0" b="0"/>
          <a:pathLst>
            <a:path>
              <a:moveTo>
                <a:pt x="0" y="13315"/>
              </a:moveTo>
              <a:lnTo>
                <a:pt x="511681" y="13315"/>
              </a:lnTo>
            </a:path>
          </a:pathLst>
        </a:custGeom>
        <a:noFill/>
        <a:ln w="1587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00" kern="1200"/>
        </a:p>
      </dsp:txBody>
      <dsp:txXfrm>
        <a:off x="1990643" y="1553487"/>
        <a:ext cx="25584" cy="25584"/>
      </dsp:txXfrm>
    </dsp:sp>
    <dsp:sp modelId="{EB0FC53F-2AC2-4AD7-BFF2-973527E7C40D}">
      <dsp:nvSpPr>
        <dsp:cNvPr id="0" name=""/>
        <dsp:cNvSpPr/>
      </dsp:nvSpPr>
      <dsp:spPr>
        <a:xfrm>
          <a:off x="2222180" y="1178010"/>
          <a:ext cx="1022339" cy="5111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75000"/>
                <a:satMod val="120000"/>
                <a:lumMod val="90000"/>
              </a:schemeClr>
            </a:gs>
          </a:gsLst>
          <a:lin ang="5400000" scaled="0"/>
        </a:gradFill>
        <a:ln>
          <a:noFill/>
        </a:ln>
        <a:effectLst>
          <a:outerShdw blurRad="50800" dist="25400" dir="5400000" rotWithShape="0">
            <a:srgbClr val="000000">
              <a:alpha val="28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kern="1200"/>
            <a:t>ENERGIJA BIOMASE</a:t>
          </a:r>
        </a:p>
      </dsp:txBody>
      <dsp:txXfrm>
        <a:off x="2237152" y="1192982"/>
        <a:ext cx="992395" cy="481225"/>
      </dsp:txXfrm>
    </dsp:sp>
    <dsp:sp modelId="{076B969E-3601-41C3-B30E-F0456F85287B}">
      <dsp:nvSpPr>
        <dsp:cNvPr id="0" name=""/>
        <dsp:cNvSpPr/>
      </dsp:nvSpPr>
      <dsp:spPr>
        <a:xfrm rot="2183650">
          <a:off x="1731687" y="1846886"/>
          <a:ext cx="543496" cy="26630"/>
        </a:xfrm>
        <a:custGeom>
          <a:avLst/>
          <a:gdLst/>
          <a:ahLst/>
          <a:cxnLst/>
          <a:rect l="0" t="0" r="0" b="0"/>
          <a:pathLst>
            <a:path>
              <a:moveTo>
                <a:pt x="0" y="13315"/>
              </a:moveTo>
              <a:lnTo>
                <a:pt x="543496" y="13315"/>
              </a:lnTo>
            </a:path>
          </a:pathLst>
        </a:custGeom>
        <a:noFill/>
        <a:ln w="1587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00" kern="1200"/>
        </a:p>
      </dsp:txBody>
      <dsp:txXfrm>
        <a:off x="1989848" y="1846614"/>
        <a:ext cx="27174" cy="27174"/>
      </dsp:txXfrm>
    </dsp:sp>
    <dsp:sp modelId="{856597E0-3764-4FBB-A156-51F3178D5E53}">
      <dsp:nvSpPr>
        <dsp:cNvPr id="0" name=""/>
        <dsp:cNvSpPr/>
      </dsp:nvSpPr>
      <dsp:spPr>
        <a:xfrm>
          <a:off x="2222180" y="1765855"/>
          <a:ext cx="1022339" cy="5111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75000"/>
                <a:satMod val="120000"/>
                <a:lumMod val="90000"/>
              </a:schemeClr>
            </a:gs>
          </a:gsLst>
          <a:lin ang="5400000" scaled="0"/>
        </a:gradFill>
        <a:ln>
          <a:noFill/>
        </a:ln>
        <a:effectLst>
          <a:outerShdw blurRad="50800" dist="25400" dir="5400000" rotWithShape="0">
            <a:srgbClr val="000000">
              <a:alpha val="28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kern="1200"/>
            <a:t>SOLARNA ENERGIJA</a:t>
          </a:r>
        </a:p>
      </dsp:txBody>
      <dsp:txXfrm>
        <a:off x="2237152" y="1780827"/>
        <a:ext cx="992395" cy="481225"/>
      </dsp:txXfrm>
    </dsp:sp>
    <dsp:sp modelId="{ED81E07B-4881-49B3-A4D7-A33CEBFB9F51}">
      <dsp:nvSpPr>
        <dsp:cNvPr id="0" name=""/>
        <dsp:cNvSpPr/>
      </dsp:nvSpPr>
      <dsp:spPr>
        <a:xfrm rot="3859897">
          <a:off x="1498439" y="2140808"/>
          <a:ext cx="1009991" cy="26630"/>
        </a:xfrm>
        <a:custGeom>
          <a:avLst/>
          <a:gdLst/>
          <a:ahLst/>
          <a:cxnLst/>
          <a:rect l="0" t="0" r="0" b="0"/>
          <a:pathLst>
            <a:path>
              <a:moveTo>
                <a:pt x="0" y="13315"/>
              </a:moveTo>
              <a:lnTo>
                <a:pt x="1009991" y="13315"/>
              </a:lnTo>
            </a:path>
          </a:pathLst>
        </a:custGeom>
        <a:noFill/>
        <a:ln w="1587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00" kern="1200"/>
        </a:p>
      </dsp:txBody>
      <dsp:txXfrm>
        <a:off x="1978185" y="2128874"/>
        <a:ext cx="50499" cy="50499"/>
      </dsp:txXfrm>
    </dsp:sp>
    <dsp:sp modelId="{6E73DE7E-AD36-4BF9-BBFB-2495A99D8D89}">
      <dsp:nvSpPr>
        <dsp:cNvPr id="0" name=""/>
        <dsp:cNvSpPr/>
      </dsp:nvSpPr>
      <dsp:spPr>
        <a:xfrm>
          <a:off x="2222180" y="2353700"/>
          <a:ext cx="1022339" cy="5111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75000"/>
                <a:satMod val="120000"/>
                <a:lumMod val="90000"/>
              </a:schemeClr>
            </a:gs>
          </a:gsLst>
          <a:lin ang="5400000" scaled="0"/>
        </a:gradFill>
        <a:ln>
          <a:noFill/>
        </a:ln>
        <a:effectLst>
          <a:outerShdw blurRad="50800" dist="25400" dir="5400000" rotWithShape="0">
            <a:srgbClr val="000000">
              <a:alpha val="28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kern="1200"/>
            <a:t>GEOTERMALNA ENERGIJA</a:t>
          </a:r>
        </a:p>
      </dsp:txBody>
      <dsp:txXfrm>
        <a:off x="2237152" y="2368672"/>
        <a:ext cx="992395" cy="481225"/>
      </dsp:txXfrm>
    </dsp:sp>
    <dsp:sp modelId="{CABBA951-0DE5-4C51-BBF2-C0CC3E3C9007}">
      <dsp:nvSpPr>
        <dsp:cNvPr id="0" name=""/>
        <dsp:cNvSpPr/>
      </dsp:nvSpPr>
      <dsp:spPr>
        <a:xfrm rot="4423279">
          <a:off x="1223066" y="2434731"/>
          <a:ext cx="1560737" cy="26630"/>
        </a:xfrm>
        <a:custGeom>
          <a:avLst/>
          <a:gdLst/>
          <a:ahLst/>
          <a:cxnLst/>
          <a:rect l="0" t="0" r="0" b="0"/>
          <a:pathLst>
            <a:path>
              <a:moveTo>
                <a:pt x="0" y="13315"/>
              </a:moveTo>
              <a:lnTo>
                <a:pt x="1560737" y="13315"/>
              </a:lnTo>
            </a:path>
          </a:pathLst>
        </a:custGeom>
        <a:noFill/>
        <a:ln w="1587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00" kern="1200"/>
        </a:p>
      </dsp:txBody>
      <dsp:txXfrm>
        <a:off x="1964417" y="2409028"/>
        <a:ext cx="78036" cy="78036"/>
      </dsp:txXfrm>
    </dsp:sp>
    <dsp:sp modelId="{66046D72-8317-4686-9E26-89AD9F1DE3C7}">
      <dsp:nvSpPr>
        <dsp:cNvPr id="0" name=""/>
        <dsp:cNvSpPr/>
      </dsp:nvSpPr>
      <dsp:spPr>
        <a:xfrm>
          <a:off x="2222180" y="2941545"/>
          <a:ext cx="1022339" cy="5111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75000"/>
                <a:satMod val="120000"/>
                <a:lumMod val="90000"/>
              </a:schemeClr>
            </a:gs>
          </a:gsLst>
          <a:lin ang="5400000" scaled="0"/>
        </a:gradFill>
        <a:ln>
          <a:noFill/>
        </a:ln>
        <a:effectLst>
          <a:outerShdw blurRad="50800" dist="25400" dir="5400000" rotWithShape="0">
            <a:srgbClr val="000000">
              <a:alpha val="28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kern="1200"/>
            <a:t>BIOGORIVA</a:t>
          </a:r>
        </a:p>
      </dsp:txBody>
      <dsp:txXfrm>
        <a:off x="2237152" y="2956517"/>
        <a:ext cx="992395" cy="48122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5">
  <dgm:title val=""/>
  <dgm:desc val=""/>
  <dgm:catLst>
    <dgm:cat type="hierarchy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/>
    <dgm:presOf/>
    <dgm:shape xmlns:r="http://schemas.openxmlformats.org/officeDocument/2006/relationships" r:blip="">
      <dgm:adjLst/>
    </dgm:shape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/>
              <dgm:constr type="t" for="ch" forName="hierFlow" refType="h" fact="0.3"/>
              <dgm:constr type="r" for="ch" forName="hierFlow" refType="w" fact="0.98"/>
              <dgm:constr type="b" for="ch" forName="hierFlow" refType="h" fact="0.96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h" for="des" forName="level1Shape" refType="h"/>
              <dgm:constr type="w" for="des" forName="level1Shape" refType="h" refFor="des" refForName="level1Shape" fact="2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w" refFor="des" refForName="level1Shape" op="equ" fact="0.4"/>
              <dgm:constr type="sibSp" for="des" forName="hierChild1" refType="h" refFor="des" refForName="level1Shape" op="equ" fact="0.15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w" refFor="des" refForName="level1Shape" op="equ"/>
              <dgm:constr type="userB" for="des" refType="sp" refFor="des" op="equ"/>
              <dgm:constr type="w" for="des" forName="firstBuf" refType="w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 refType="h" fact="0.3"/>
              <dgm:constr type="r" for="ch" forName="hierFlow" refType="w"/>
              <dgm:constr type="b" for="ch" forName="hierFlow" refType="h" fact="0.96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h" for="des" forName="level1Shape" refType="h"/>
              <dgm:constr type="w" for="des" forName="level1Shape" refType="h" refFor="des" refForName="level1Shape" fact="2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w" refFor="des" refForName="level1Shape" op="equ" fact="0.4"/>
              <dgm:constr type="sibSp" for="des" forName="hierChild1" refType="h" refFor="des" refForName="level1Shape" op="equ" fact="0.15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w" refFor="des" refForName="level1Shape" op="equ"/>
              <dgm:constr type="userB" for="des" refType="sp" refFor="des" op="equ"/>
              <dgm:constr type="w" for="des" forName="firstBuf" refType="w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h" for="des" forName="level1Shape" refType="h"/>
          <dgm:constr type="w" for="des" forName="level1Shape" refType="h" refFor="des" refForName="level1Shape" fact="2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w" refFor="des" refForName="level1Shape" op="equ" fact="0.4"/>
          <dgm:constr type="sibSp" for="des" forName="hierChild1" refType="h" refFor="des" refForName="level1Shape" op="equ" fact="0.15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w" refFor="des" refForName="level1Shape" op="equ"/>
          <dgm:constr type="userB" for="des" refType="sp" refFor="des" op="equ"/>
          <dgm:constr type="w" for="des" forName="firstBuf" refType="w" refFor="des" refForName="level1Shape" fact="0.1"/>
        </dgm:constrLst>
      </dgm:else>
    </dgm:choose>
    <dgm:ruleLst/>
    <dgm:layoutNode name="hierFlow">
      <dgm:choose name="Name6">
        <dgm:if name="Name7" func="var" arg="dir" op="equ" val="norm">
          <dgm:alg type="lin">
            <dgm:param type="linDir" val="fromL"/>
            <dgm:param type="nodeVertAlign" val="mid"/>
            <dgm:param type="vertAlign" val="mid"/>
            <dgm:param type="nodeHorzAlign" val="l"/>
            <dgm:param type="horzAlign" val="l"/>
            <dgm:param type="fallback" val="2D"/>
          </dgm:alg>
        </dgm:if>
        <dgm:else name="Name8">
          <dgm:alg type="lin">
            <dgm:param type="linDir" val="fromR"/>
            <dgm:param type="nodeVertAlign" val="mid"/>
            <dgm:param type="vertAlign" val="mid"/>
            <dgm:param type="nodeHorzAlign" val="r"/>
            <dgm:param type="horzAlign" val="r"/>
            <dgm:param type="fallback" val="2D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primFontSz" for="des" ptType="node" op="equ" val="65"/>
        <dgm:constr type="primFontSz" for="des" forName="connTx" op="equ" val="55"/>
        <dgm:constr type="primFontSz" for="des" forName="connTx" refType="primFontSz" refFor="des" refPtType="node" op="lte" fact="0.8"/>
      </dgm:constrLst>
      <dgm:ruleLst/>
      <dgm:choose name="Name9">
        <dgm:if name="Name10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1"/>
      </dgm:choose>
      <dgm:layoutNode name="hierChild1">
        <dgm:varLst>
          <dgm:chPref val="1"/>
          <dgm:animOne val="branch"/>
          <dgm:animLvl val="lvl"/>
        </dgm:varLst>
        <dgm:choose name="Name12">
          <dgm:if name="Name13" func="var" arg="dir" op="equ" val="norm">
            <dgm:alg type="hierChild">
              <dgm:param type="linDir" val="fromT"/>
              <dgm:param type="chAlign" val="l"/>
            </dgm:alg>
          </dgm:if>
          <dgm:else name="Name14">
            <dgm:alg type="hierChild">
              <dgm:param type="linDir" val="fromT"/>
              <dgm:param type="ch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forEach name="Name15" axis="ch" cnt="3">
          <dgm:forEach name="Name16" axis="self" ptType="node">
            <dgm:layoutNode name="Name17">
              <dgm:choose name="Name18">
                <dgm:if name="Name19" func="var" arg="dir" op="equ" val="norm">
                  <dgm:alg type="hierRoot">
                    <dgm:param type="hierAlign" val="lCtrCh"/>
                  </dgm:alg>
                </dgm:if>
                <dgm:else name="Name20">
                  <dgm:alg type="hierRoot">
                    <dgm:param type="hierAlign" val="rCtrCh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tMarg" refType="primFontSz" fact="0.05"/>
                  <dgm:constr type="bMarg" refType="primFontSz" fact="0.05"/>
                  <dgm:constr type="lMarg" refType="primFontSz" fact="0.05"/>
                  <dgm:constr type="rMarg" refType="primFontSz" fact="0.05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21">
                  <dgm:if name="Name2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23">
                    <dgm:alg type="hierChild">
                      <dgm:param type="linDir" val="fromT"/>
                      <dgm:param type="ch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24" axis="self" ptType="parTrans" cnt="1">
                    <dgm:layoutNode name="Name25">
                      <dgm:choose name="Name26">
                        <dgm:if name="Name27" func="var" arg="dir" op="equ" val="norm">
                          <dgm:alg type="conn">
                            <dgm:param type="dim" val="1D"/>
                            <dgm:param type="begPts" val="midR"/>
                            <dgm:param type="endPts" val="midL"/>
                            <dgm:param type="endSty" val="noArr"/>
                          </dgm:alg>
                        </dgm:if>
                        <dgm:else name="Name28">
                          <dgm:alg type="conn">
                            <dgm:param type="dim" val="1D"/>
                            <dgm:param type="begPts" val="midL"/>
                            <dgm:param type="endPts" val="midR"/>
                            <dgm:param type="endSty" val="noArr"/>
                          </dgm:alg>
                        </dgm:else>
                      </dgm:choose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5"/>
                        <dgm:constr type="connDist"/>
                        <dgm:constr type="begPad"/>
                        <dgm:constr type="endPad"/>
                        <dgm:constr type="userA" for="ch" refType="connDist"/>
                      </dgm:constrLst>
                      <dgm:ruleLst/>
                      <dgm:layoutNode name="connTx">
                        <dgm:alg type="tx">
                          <dgm:param type="autoTxRot" val="grav"/>
                        </dgm:alg>
                        <dgm:shape xmlns:r="http://schemas.openxmlformats.org/officeDocument/2006/relationships" type="rect" r:blip="" hideGeom="1">
                          <dgm:adjLst/>
                        </dgm:shape>
                        <dgm:presOf axis="self"/>
                        <dgm:constrLst>
                          <dgm:constr type="userA"/>
                          <dgm:constr type="w" refType="userA" fact="0.05"/>
                          <dgm:constr type="h" refType="userA" fact="0.05"/>
                          <dgm:constr type="lMarg" val="1"/>
                          <dgm:constr type="rMarg" val="1"/>
                          <dgm:constr type="tMarg"/>
                          <dgm:constr type="bMarg"/>
                        </dgm:constrLst>
                        <dgm:ruleLst>
                          <dgm:rule type="h" val="NaN" fact="0.25" max="NaN"/>
                          <dgm:rule type="w" val="NaN" fact="0.8" max="NaN"/>
                          <dgm:rule type="primFontSz" val="5" fact="NaN" max="NaN"/>
                        </dgm:ruleLst>
                      </dgm:layoutNode>
                    </dgm:layoutNode>
                  </dgm:forEach>
                  <dgm:forEach name="Name29" axis="self" ptType="node">
                    <dgm:layoutNode name="Name30">
                      <dgm:choose name="Name31">
                        <dgm:if name="Name32" func="var" arg="dir" op="equ" val="norm">
                          <dgm:alg type="hierRoot">
                            <dgm:param type="hierAlign" val="lCtrCh"/>
                          </dgm:alg>
                        </dgm:if>
                        <dgm:else name="Name33">
                          <dgm:alg type="hierRoot">
                            <dgm:param type="hierAlign" val="rCtrCh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tMarg" refType="primFontSz" fact="0.05"/>
                          <dgm:constr type="bMarg" refType="primFontSz" fact="0.05"/>
                          <dgm:constr type="lMarg" refType="primFontSz" fact="0.05"/>
                          <dgm:constr type="rMarg" refType="primFontSz" fact="0.05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34">
                          <dgm:if name="Name35" func="var" arg="dir" op="equ" val="norm">
                            <dgm:alg type="hierChild">
                              <dgm:param type="linDir" val="fromT"/>
                              <dgm:param type="chAlign" val="l"/>
                            </dgm:alg>
                          </dgm:if>
                          <dgm:else name="Name36">
                            <dgm:alg type="hierChild">
                              <dgm:param type="linDir" val="fromT"/>
                              <dgm:param type="chAlign" val="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37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choose name="Name38">
        <dgm:if name="Name39" func="var" arg="dir" op="equ" val="norm">
          <dgm:alg type="lin">
            <dgm:param type="linDir" val="fromL"/>
            <dgm:param type="nodeVertAlign" val="mid"/>
            <dgm:param type="vertAlign" val="mid"/>
            <dgm:param type="nodeHorzAlign" val="l"/>
            <dgm:param type="horzAlign" val="l"/>
          </dgm:alg>
        </dgm:if>
        <dgm:else name="Name40">
          <dgm:alg type="lin">
            <dgm:param type="linDir" val="fromR"/>
            <dgm:param type="nodeVertAlign" val="mid"/>
            <dgm:param type="vertAlign" val="mid"/>
            <dgm:param type="nodeHorzAlign" val="r"/>
            <dgm:param type="horzAlign" val="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rectComp" refType="w"/>
        <dgm:constr type="h" for="ch" forName="rectComp" refType="h"/>
        <dgm:constr type="h" for="des" forName="bgRect" refType="h"/>
        <dgm:constr type="primFontSz" for="des" forName="bgRectTx" op="equ" val="65"/>
      </dgm:constrLst>
      <dgm:ruleLst/>
      <dgm:forEach name="Name41" axis="ch" ptType="node" st="2">
        <dgm:layoutNode name="rectComp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userA"/>
            <dgm:constr type="l" for="ch" forName="bgRect"/>
            <dgm:constr type="t" for="ch" forName="bgRect"/>
            <dgm:constr type="w" for="ch" forName="bgRect" refType="userA" fact="1.2"/>
            <dgm:constr type="l" for="ch" forName="bgRectTx"/>
            <dgm:constr type="t" for="ch" forName="bgRectTx"/>
            <dgm:constr type="h" for="ch" forName="bgRectTx" refType="h" refFor="ch" refForName="bgRect" fact="0.3"/>
            <dgm:constr type="w" for="ch" forName="bgRectTx" refType="w" refFor="ch" refForName="bgRect" op="equ"/>
          </dgm:constrLst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shape xmlns:r="http://schemas.openxmlformats.org/officeDocument/2006/relationships" type="rect" r:blip="" zOrderOff="-999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</dgm:layoutNode>
        <dgm:choose name="Name42">
          <dgm:if name="Name43" axis="self" ptType="node" func="revPos" op="gte" val="2">
            <dgm:layoutNode name="spComp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hSp"/>
                <dgm:constr type="t" for="ch" forName="hSp"/>
                <dgm:constr type="w" for="ch" forName="hSp" refType="userB"/>
                <dgm:constr type="wOff" for="ch" forName="hSp" refType="userA" fact="-0.2"/>
              </dgm:constrLst>
              <dgm:ruleLst/>
              <dgm:layoutNode name="h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44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5.jpeg"/></Relationships>
</file>

<file path=word/theme/theme1.xml><?xml version="1.0" encoding="utf-8"?>
<a:theme xmlns:a="http://schemas.openxmlformats.org/drawingml/2006/main" name="Austin">
  <a:themeElements>
    <a:clrScheme name="Austin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ustin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 prstMaterial="metal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94000"/>
                <a:satMod val="114000"/>
                <a:lumMod val="96000"/>
              </a:schemeClr>
            </a:gs>
            <a:gs pos="62000">
              <a:schemeClr val="phClr">
                <a:tint val="92000"/>
                <a:shade val="66000"/>
                <a:satMod val="110000"/>
                <a:lumMod val="80000"/>
              </a:schemeClr>
            </a:gs>
            <a:gs pos="100000">
              <a:schemeClr val="phClr">
                <a:tint val="89000"/>
                <a:shade val="62000"/>
                <a:satMod val="110000"/>
                <a:lumMod val="72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80000"/>
                <a:shade val="58000"/>
              </a:schemeClr>
              <a:schemeClr val="phClr">
                <a:tint val="73000"/>
                <a:shade val="68000"/>
                <a:satMod val="15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CE2C06-E2D1-455A-B1F0-B91BC21ED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2475</Words>
  <Characters>14114</Characters>
  <Application>Microsoft Office Word</Application>
  <DocSecurity>0</DocSecurity>
  <Lines>117</Lines>
  <Paragraphs>33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NCTK</Company>
  <LinksUpToDate>false</LinksUpToDate>
  <CharactersWithSpaces>16556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BILJANA TRIFUNOVIĆ</cp:lastModifiedBy>
  <cp:revision>2</cp:revision>
  <cp:lastPrinted>2011-10-01T20:15:00Z</cp:lastPrinted>
  <dcterms:created xsi:type="dcterms:W3CDTF">2011-10-01T20:37:00Z</dcterms:created>
  <dcterms:modified xsi:type="dcterms:W3CDTF">2011-10-01T20:37:00Z</dcterms:modified>
</cp:coreProperties>
</file>