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D7" w:rsidRPr="00A239D7" w:rsidRDefault="00A239D7" w:rsidP="00A239D7">
      <w:pPr>
        <w:shd w:val="clear" w:color="auto" w:fill="FFFFFF"/>
        <w:spacing w:after="0" w:line="240" w:lineRule="auto"/>
        <w:rPr>
          <w:rFonts w:ascii="Times New Roman" w:eastAsia="Times New Roman" w:hAnsi="Times New Roman" w:cs="Times New Roman"/>
          <w:color w:val="000000"/>
          <w:sz w:val="19"/>
          <w:szCs w:val="19"/>
          <w:lang w:eastAsia="hr-HR"/>
        </w:rPr>
      </w:pPr>
      <w:r w:rsidRPr="00A239D7">
        <w:rPr>
          <w:rFonts w:ascii="Times New Roman" w:eastAsia="Times New Roman" w:hAnsi="Times New Roman" w:cs="Times New Roman"/>
          <w:color w:val="000000"/>
          <w:sz w:val="19"/>
          <w:szCs w:val="19"/>
          <w:lang w:eastAsia="hr-HR"/>
        </w:rPr>
        <w:t xml:space="preserve">U petak, 8. ožujka 2019, održano je 1. kolo Modelarske lige Splitsko-dalmatinske županije na poziv. Za sudjelovanje u 1. kolu u OŠ </w:t>
      </w:r>
      <w:proofErr w:type="spellStart"/>
      <w:r w:rsidRPr="00A239D7">
        <w:rPr>
          <w:rFonts w:ascii="Times New Roman" w:eastAsia="Times New Roman" w:hAnsi="Times New Roman" w:cs="Times New Roman"/>
          <w:color w:val="000000"/>
          <w:sz w:val="19"/>
          <w:szCs w:val="19"/>
          <w:lang w:eastAsia="hr-HR"/>
        </w:rPr>
        <w:t>Plokite</w:t>
      </w:r>
      <w:proofErr w:type="spellEnd"/>
      <w:r w:rsidRPr="00A239D7">
        <w:rPr>
          <w:rFonts w:ascii="Times New Roman" w:eastAsia="Times New Roman" w:hAnsi="Times New Roman" w:cs="Times New Roman"/>
          <w:color w:val="000000"/>
          <w:sz w:val="19"/>
          <w:szCs w:val="19"/>
          <w:lang w:eastAsia="hr-HR"/>
        </w:rPr>
        <w:t xml:space="preserve"> odazvale su se 24 ekipe, </w:t>
      </w:r>
      <w:proofErr w:type="spellStart"/>
      <w:r w:rsidRPr="00A239D7">
        <w:rPr>
          <w:rFonts w:ascii="Times New Roman" w:eastAsia="Times New Roman" w:hAnsi="Times New Roman" w:cs="Times New Roman"/>
          <w:color w:val="000000"/>
          <w:sz w:val="19"/>
          <w:szCs w:val="19"/>
          <w:lang w:eastAsia="hr-HR"/>
        </w:rPr>
        <w:t>tj</w:t>
      </w:r>
      <w:proofErr w:type="spellEnd"/>
      <w:r w:rsidRPr="00A239D7">
        <w:rPr>
          <w:rFonts w:ascii="Times New Roman" w:eastAsia="Times New Roman" w:hAnsi="Times New Roman" w:cs="Times New Roman"/>
          <w:color w:val="000000"/>
          <w:sz w:val="19"/>
          <w:szCs w:val="19"/>
          <w:lang w:eastAsia="hr-HR"/>
        </w:rPr>
        <w:t xml:space="preserve"> 48 učenika iz 10 klubova mladih tehničara i udruga sa područja Splitsko-dalmatinske županije. Zahvaljujući gostoprimstvu učitelja Danijela Rajića i ravnatelja Mate Vukovića učitelji mentori i učenici su se osjećali dobrodošli kao u svojoj školi. Zadatak im je bio izraditi kućicu s ladicom od šperploče prema zadanoj tehničkoj dokumentaciji. Sve ekipe su uspješno obavile zadatak, sa većom ili manjom uspješnošću. Komisija od tri člana proglasila je najuspješnije ekipe prema pravilima Modelarske lige među kojima se za nijansu istaknula ekipa OŠ </w:t>
      </w:r>
      <w:proofErr w:type="spellStart"/>
      <w:r w:rsidRPr="00A239D7">
        <w:rPr>
          <w:rFonts w:ascii="Times New Roman" w:eastAsia="Times New Roman" w:hAnsi="Times New Roman" w:cs="Times New Roman"/>
          <w:color w:val="000000"/>
          <w:sz w:val="19"/>
          <w:szCs w:val="19"/>
          <w:lang w:eastAsia="hr-HR"/>
        </w:rPr>
        <w:t>Jelsa</w:t>
      </w:r>
      <w:proofErr w:type="spellEnd"/>
      <w:r w:rsidRPr="00A239D7">
        <w:rPr>
          <w:rFonts w:ascii="Times New Roman" w:eastAsia="Times New Roman" w:hAnsi="Times New Roman" w:cs="Times New Roman"/>
          <w:color w:val="000000"/>
          <w:sz w:val="19"/>
          <w:szCs w:val="19"/>
          <w:lang w:eastAsia="hr-HR"/>
        </w:rPr>
        <w:t xml:space="preserve"> sa Hvara.</w:t>
      </w:r>
    </w:p>
    <w:p w:rsidR="00A239D7" w:rsidRPr="00A239D7" w:rsidRDefault="00A239D7" w:rsidP="00A239D7">
      <w:pPr>
        <w:shd w:val="clear" w:color="auto" w:fill="FFFFFF"/>
        <w:spacing w:after="0" w:line="240" w:lineRule="auto"/>
        <w:rPr>
          <w:rFonts w:ascii="Times New Roman" w:eastAsia="Times New Roman" w:hAnsi="Times New Roman" w:cs="Times New Roman"/>
          <w:color w:val="000000"/>
          <w:sz w:val="19"/>
          <w:szCs w:val="19"/>
          <w:lang w:eastAsia="hr-HR"/>
        </w:rPr>
      </w:pPr>
      <w:r w:rsidRPr="00A239D7">
        <w:rPr>
          <w:rFonts w:ascii="Times New Roman" w:eastAsia="Times New Roman" w:hAnsi="Times New Roman" w:cs="Times New Roman"/>
          <w:color w:val="000000"/>
          <w:sz w:val="19"/>
          <w:szCs w:val="19"/>
          <w:lang w:eastAsia="hr-HR"/>
        </w:rPr>
        <w:t>Učitelji mentori i učenici su se vratili svojim kućama puni pozitivnih utisaka zbog dobre organizacije, druženja i usvajanja novih vještina kroz zabavu.</w:t>
      </w:r>
    </w:p>
    <w:p w:rsidR="007F48C6" w:rsidRPr="00A239D7" w:rsidRDefault="007F48C6" w:rsidP="00A239D7"/>
    <w:sectPr w:rsidR="007F48C6" w:rsidRPr="00A239D7" w:rsidSect="007F4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E53863"/>
    <w:rsid w:val="007F48C6"/>
    <w:rsid w:val="00A239D7"/>
    <w:rsid w:val="00E538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C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2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131</Words>
  <Characters>753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1</cp:revision>
  <dcterms:created xsi:type="dcterms:W3CDTF">2019-03-18T11:02:00Z</dcterms:created>
  <dcterms:modified xsi:type="dcterms:W3CDTF">2019-03-18T12:15:00Z</dcterms:modified>
</cp:coreProperties>
</file>